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38E8A9DF"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ZIM Integrated Shipping Services, Ltd.</w:t>
      </w:r>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 xml:space="preserve">Owner of the Cargo (“Beneficial Cargo Owner” or “BCO”); </w:t>
      </w:r>
    </w:p>
    <w:p w14:paraId="2D587DAC" w14:textId="77777777" w:rsidR="004E5C02" w:rsidRDefault="004E5C02" w:rsidP="004E5C02">
      <w:pPr>
        <w:ind w:firstLine="720"/>
        <w:jc w:val="both"/>
      </w:pPr>
      <w:r>
        <w:t xml:space="preserve">(2) </w:t>
      </w:r>
      <w:r w:rsidRPr="00F25329">
        <w:rPr>
          <w:u w:val="single"/>
        </w:rPr>
        <w:tab/>
      </w:r>
      <w:r w:rsidR="00184351">
        <w:t>Non-Vessel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issued by</w:t>
      </w:r>
      <w:r w:rsidRPr="00D47294">
        <w:t xml:space="preserve"> </w:t>
      </w:r>
      <w:r w:rsidR="00EB3872">
        <w:rPr>
          <w:u w:val="single"/>
        </w:rPr>
        <w:tab/>
      </w:r>
      <w:r w:rsidR="00EB3872">
        <w:rPr>
          <w:u w:val="single"/>
        </w:rPr>
        <w:tab/>
      </w:r>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void</w:t>
      </w:r>
      <w:r>
        <w:t>;</w:t>
      </w:r>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41EA4DEF" w14:textId="6F9E66B2" w:rsidR="00C50475" w:rsidRPr="006F2BBA" w:rsidRDefault="00C50475" w:rsidP="00C50475">
      <w:pPr>
        <w:jc w:val="both"/>
        <w:rPr>
          <w:szCs w:val="24"/>
        </w:rPr>
      </w:pPr>
      <w:bookmarkStart w:id="0" w:name="_Hlk166749273"/>
      <w:r w:rsidRPr="006F2BBA">
        <w:rPr>
          <w:szCs w:val="24"/>
        </w:rPr>
        <w:t>Crystal Kennedy</w:t>
      </w:r>
    </w:p>
    <w:p w14:paraId="620F741A" w14:textId="2AD6A105" w:rsidR="001155C5" w:rsidRPr="00B172B4" w:rsidRDefault="00C50475" w:rsidP="00C50475">
      <w:pPr>
        <w:spacing w:after="160" w:line="259" w:lineRule="auto"/>
        <w:rPr>
          <w:szCs w:val="24"/>
        </w:rPr>
      </w:pPr>
      <w:bookmarkStart w:id="1" w:name="_Hlk166750575"/>
      <w:r w:rsidRPr="006F2BBA">
        <w:rPr>
          <w:szCs w:val="24"/>
        </w:rPr>
        <w:t>Vice President and General Counsel</w:t>
      </w:r>
      <w:r w:rsidRPr="00C50475">
        <w:rPr>
          <w:szCs w:val="24"/>
        </w:rPr>
        <w:t xml:space="preserve">  </w:t>
      </w:r>
      <w:bookmarkEnd w:id="0"/>
      <w:bookmarkEnd w:id="1"/>
      <w:r w:rsidR="001155C5" w:rsidRPr="00B172B4">
        <w:rPr>
          <w:szCs w:val="24"/>
        </w:rPr>
        <w:tab/>
      </w:r>
    </w:p>
    <w:tbl>
      <w:tblPr>
        <w:tblW w:w="9535" w:type="dxa"/>
        <w:tblLook w:val="0000" w:firstRow="0" w:lastRow="0" w:firstColumn="0" w:lastColumn="0" w:noHBand="0" w:noVBand="0"/>
      </w:tblPr>
      <w:tblGrid>
        <w:gridCol w:w="4428"/>
        <w:gridCol w:w="5107"/>
      </w:tblGrid>
      <w:tr w:rsidR="00046ACD" w:rsidRPr="00B172B4" w14:paraId="2032765E" w14:textId="77777777" w:rsidTr="00F14F5D">
        <w:tc>
          <w:tcPr>
            <w:tcW w:w="4428" w:type="dxa"/>
          </w:tcPr>
          <w:p w14:paraId="3CA26DD4" w14:textId="77777777" w:rsidR="00046ACD" w:rsidRDefault="00046ACD" w:rsidP="00B172B4">
            <w:pPr>
              <w:rPr>
                <w:b/>
                <w:szCs w:val="24"/>
              </w:rPr>
            </w:pPr>
            <w:r w:rsidRPr="00B172B4">
              <w:rPr>
                <w:b/>
                <w:szCs w:val="24"/>
              </w:rPr>
              <w:t>ZIM Integrated Shipping Services, Ltd.</w:t>
            </w:r>
          </w:p>
          <w:p w14:paraId="62AE7243" w14:textId="7A48142F" w:rsidR="00E73F8C" w:rsidRPr="00E73F8C" w:rsidRDefault="00E73F8C" w:rsidP="00B172B4">
            <w:pPr>
              <w:rPr>
                <w:szCs w:val="24"/>
              </w:rPr>
            </w:pPr>
            <w:r w:rsidRPr="00B172B4">
              <w:rPr>
                <w:szCs w:val="24"/>
              </w:rPr>
              <w:t>Date:</w:t>
            </w:r>
          </w:p>
        </w:tc>
        <w:tc>
          <w:tcPr>
            <w:tcW w:w="5107" w:type="dxa"/>
          </w:tcPr>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F14F5D">
        <w:tc>
          <w:tcPr>
            <w:tcW w:w="4428" w:type="dxa"/>
          </w:tcPr>
          <w:p w14:paraId="24DD99A6" w14:textId="77777777" w:rsidR="00DC2E44" w:rsidRPr="00F20892" w:rsidRDefault="00393A0F" w:rsidP="001C2803">
            <w:pPr>
              <w:rPr>
                <w:szCs w:val="24"/>
                <w:lang w:val="pt-BR"/>
              </w:rPr>
            </w:pPr>
            <w:r w:rsidRPr="00F20892">
              <w:rPr>
                <w:szCs w:val="24"/>
                <w:lang w:val="pt-BR"/>
              </w:rPr>
              <w:t>9 Andrei Sakharov St. MATAM</w:t>
            </w:r>
          </w:p>
          <w:p w14:paraId="031E2C42" w14:textId="645C3272" w:rsidR="00147586" w:rsidRPr="00F20892" w:rsidRDefault="00393A0F" w:rsidP="001C2803">
            <w:pPr>
              <w:rPr>
                <w:szCs w:val="24"/>
                <w:lang w:val="pt-BR"/>
              </w:rPr>
            </w:pPr>
            <w:r w:rsidRPr="00F20892">
              <w:rPr>
                <w:szCs w:val="24"/>
                <w:lang w:val="pt-BR"/>
              </w:rPr>
              <w:t>POB 15067, Haifa 3190500 ISRAEL</w:t>
            </w:r>
          </w:p>
          <w:p w14:paraId="6EDA214C" w14:textId="338F8BBB" w:rsidR="00DC2E44" w:rsidRPr="00F20892" w:rsidRDefault="00DC2E44" w:rsidP="00DC2E44">
            <w:pPr>
              <w:rPr>
                <w:szCs w:val="24"/>
                <w:u w:val="single"/>
                <w:lang w:val="pt-BR"/>
              </w:rPr>
            </w:pPr>
            <w:r w:rsidRPr="00F20892">
              <w:rPr>
                <w:szCs w:val="24"/>
                <w:u w:val="single"/>
                <w:lang w:val="pt-BR"/>
              </w:rPr>
              <w:tab/>
            </w:r>
            <w:r w:rsidRPr="00F20892">
              <w:rPr>
                <w:szCs w:val="24"/>
                <w:u w:val="single"/>
                <w:lang w:val="pt-BR"/>
              </w:rPr>
              <w:tab/>
            </w:r>
            <w:r w:rsidRPr="00F20892">
              <w:rPr>
                <w:szCs w:val="24"/>
                <w:u w:val="single"/>
                <w:lang w:val="pt-BR"/>
              </w:rPr>
              <w:tab/>
            </w:r>
            <w:r w:rsidRPr="00F20892">
              <w:rPr>
                <w:szCs w:val="24"/>
                <w:u w:val="single"/>
                <w:lang w:val="pt-BR"/>
              </w:rPr>
              <w:tab/>
            </w:r>
          </w:p>
          <w:p w14:paraId="5A9CA058" w14:textId="49C8207B" w:rsidR="00F14F5D" w:rsidRPr="007F18DE" w:rsidRDefault="00F14F5D" w:rsidP="00F14F5D">
            <w:pPr>
              <w:rPr>
                <w:strike/>
                <w:szCs w:val="24"/>
              </w:rPr>
            </w:pPr>
            <w:r w:rsidRPr="007F18DE">
              <w:rPr>
                <w:rFonts w:eastAsia="Times New Roman"/>
                <w:szCs w:val="24"/>
              </w:rPr>
              <w:t>Donald Davis</w:t>
            </w:r>
          </w:p>
          <w:p w14:paraId="1BFF7E7C" w14:textId="44F4BBB5" w:rsidR="00F14F5D" w:rsidRPr="00F14F5D" w:rsidRDefault="00F14F5D" w:rsidP="00F14F5D">
            <w:pPr>
              <w:rPr>
                <w:rFonts w:eastAsia="Times New Roman"/>
                <w:szCs w:val="24"/>
              </w:rPr>
            </w:pPr>
            <w:r w:rsidRPr="007F18DE">
              <w:rPr>
                <w:rFonts w:eastAsia="Times New Roman"/>
                <w:szCs w:val="24"/>
              </w:rPr>
              <w:t>On behalf of</w:t>
            </w:r>
          </w:p>
        </w:tc>
        <w:tc>
          <w:tcPr>
            <w:tcW w:w="5107" w:type="dxa"/>
          </w:tcPr>
          <w:p w14:paraId="33A420CE" w14:textId="77777777" w:rsidR="00EB4053" w:rsidRPr="00B172B4" w:rsidRDefault="00147586" w:rsidP="00B172B4">
            <w:pPr>
              <w:rPr>
                <w:szCs w:val="24"/>
              </w:rPr>
            </w:pPr>
            <w:r w:rsidRPr="00B172B4">
              <w:rPr>
                <w:szCs w:val="24"/>
              </w:rPr>
              <w:t>Date:</w:t>
            </w:r>
          </w:p>
          <w:p w14:paraId="20C57BAD" w14:textId="2B224889" w:rsidR="00A3573C" w:rsidRDefault="00A3573C" w:rsidP="00B172B4">
            <w:pPr>
              <w:rPr>
                <w:szCs w:val="24"/>
              </w:rPr>
            </w:pPr>
            <w:r w:rsidRPr="00A3573C">
              <w:rPr>
                <w:szCs w:val="24"/>
              </w:rPr>
              <w:t>137 West 25</w:t>
            </w:r>
            <w:r w:rsidR="00DD6CCB">
              <w:rPr>
                <w:szCs w:val="24"/>
              </w:rPr>
              <w:t>t</w:t>
            </w:r>
            <w:r w:rsidRPr="00A3573C">
              <w:rPr>
                <w:szCs w:val="24"/>
              </w:rPr>
              <w:t>h Street</w:t>
            </w:r>
            <w:r w:rsidR="00F14F5D">
              <w:rPr>
                <w:szCs w:val="24"/>
              </w:rPr>
              <w:t xml:space="preserve"> </w:t>
            </w:r>
            <w:r w:rsidRPr="00A3573C">
              <w:rPr>
                <w:szCs w:val="24"/>
              </w:rPr>
              <w:t>New York, NY 10001</w:t>
            </w:r>
          </w:p>
          <w:p w14:paraId="0A30D317" w14:textId="76DD7D7B"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F14F5D">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F14F5D">
        <w:tc>
          <w:tcPr>
            <w:tcW w:w="4428" w:type="dxa"/>
          </w:tcPr>
          <w:p w14:paraId="5399FD5E" w14:textId="77777777" w:rsidR="00152F04" w:rsidRPr="00B172B4" w:rsidRDefault="00152F04" w:rsidP="00B172B4">
            <w:pPr>
              <w:rPr>
                <w:szCs w:val="24"/>
              </w:rPr>
            </w:pPr>
            <w:r w:rsidRPr="00B172B4">
              <w:rPr>
                <w:szCs w:val="24"/>
              </w:rPr>
              <w:t>Date:</w:t>
            </w:r>
          </w:p>
          <w:p w14:paraId="5599E02E" w14:textId="77777777" w:rsidR="000E330C" w:rsidRPr="00B172B4" w:rsidRDefault="000E330C" w:rsidP="00B172B4">
            <w:pPr>
              <w:rPr>
                <w:szCs w:val="24"/>
              </w:rPr>
            </w:pPr>
            <w:proofErr w:type="spellStart"/>
            <w:r w:rsidRPr="00B172B4">
              <w:rPr>
                <w:szCs w:val="24"/>
              </w:rPr>
              <w:t>Bodco</w:t>
            </w:r>
            <w:proofErr w:type="spellEnd"/>
            <w:r w:rsidRPr="00B172B4">
              <w:rPr>
                <w:szCs w:val="24"/>
              </w:rPr>
              <w:t xml:space="preserve"> Complex, Victoria</w:t>
            </w:r>
          </w:p>
        </w:tc>
        <w:tc>
          <w:tcPr>
            <w:tcW w:w="5107" w:type="dxa"/>
          </w:tcPr>
          <w:p w14:paraId="0B3A272C" w14:textId="746044B2" w:rsidR="000E330C" w:rsidRPr="00B172B4" w:rsidRDefault="000E330C" w:rsidP="00B172B4">
            <w:pPr>
              <w:rPr>
                <w:szCs w:val="24"/>
              </w:rPr>
            </w:pPr>
          </w:p>
        </w:tc>
      </w:tr>
      <w:tr w:rsidR="000E330C" w:rsidRPr="00B172B4" w14:paraId="7772BA3E" w14:textId="77777777" w:rsidTr="00F14F5D">
        <w:tc>
          <w:tcPr>
            <w:tcW w:w="4428" w:type="dxa"/>
          </w:tcPr>
          <w:p w14:paraId="69C9BE2A" w14:textId="77777777" w:rsidR="000E330C" w:rsidRDefault="000E330C" w:rsidP="00B172B4">
            <w:pPr>
              <w:rPr>
                <w:szCs w:val="24"/>
              </w:rPr>
            </w:pPr>
            <w:r w:rsidRPr="00B172B4">
              <w:rPr>
                <w:szCs w:val="24"/>
              </w:rPr>
              <w:t>P.O. Box 371, Mahe, Seychelles</w:t>
            </w:r>
          </w:p>
          <w:p w14:paraId="269542FE" w14:textId="77777777" w:rsidR="00261E78" w:rsidRPr="00DC649C" w:rsidRDefault="00261E78" w:rsidP="00261E78">
            <w:pPr>
              <w:rPr>
                <w:rFonts w:eastAsia="DengXian"/>
                <w:szCs w:val="24"/>
                <w:u w:val="single"/>
              </w:rPr>
            </w:pPr>
            <w:r w:rsidRPr="00DC649C">
              <w:rPr>
                <w:rFonts w:eastAsia="DengXian"/>
                <w:szCs w:val="24"/>
                <w:u w:val="single"/>
              </w:rPr>
              <w:tab/>
            </w:r>
            <w:r w:rsidRPr="00DC649C">
              <w:rPr>
                <w:rFonts w:eastAsia="DengXian"/>
                <w:szCs w:val="24"/>
                <w:u w:val="single"/>
              </w:rPr>
              <w:tab/>
            </w:r>
            <w:r w:rsidRPr="00DC649C">
              <w:rPr>
                <w:rFonts w:eastAsia="DengXian"/>
                <w:szCs w:val="24"/>
                <w:u w:val="single"/>
              </w:rPr>
              <w:tab/>
            </w:r>
          </w:p>
          <w:p w14:paraId="4265AA2E" w14:textId="572DE996" w:rsidR="00261E78" w:rsidRPr="00261E78" w:rsidRDefault="00261E78" w:rsidP="00261E78">
            <w:pPr>
              <w:rPr>
                <w:rFonts w:eastAsia="DengXian"/>
                <w:b/>
                <w:szCs w:val="24"/>
              </w:rPr>
            </w:pPr>
            <w:r w:rsidRPr="00261E78">
              <w:rPr>
                <w:rFonts w:eastAsia="DengXian"/>
                <w:b/>
                <w:szCs w:val="24"/>
              </w:rPr>
              <w:t xml:space="preserve">Gold Star Line, Ltd. </w:t>
            </w:r>
          </w:p>
          <w:p w14:paraId="513E6DD1" w14:textId="77777777" w:rsidR="00261E78" w:rsidRPr="00261E78" w:rsidRDefault="00261E78" w:rsidP="00261E78">
            <w:pPr>
              <w:rPr>
                <w:rFonts w:eastAsia="DengXian"/>
                <w:szCs w:val="24"/>
              </w:rPr>
            </w:pPr>
            <w:r w:rsidRPr="00261E78">
              <w:rPr>
                <w:rFonts w:eastAsia="DengXian"/>
                <w:szCs w:val="24"/>
              </w:rPr>
              <w:lastRenderedPageBreak/>
              <w:t>Date:</w:t>
            </w:r>
          </w:p>
          <w:p w14:paraId="6307D339" w14:textId="77777777" w:rsidR="00261E78" w:rsidRDefault="00261E78" w:rsidP="00261E78">
            <w:pPr>
              <w:rPr>
                <w:rFonts w:eastAsia="DengXian"/>
                <w:szCs w:val="24"/>
              </w:rPr>
            </w:pPr>
            <w:r w:rsidRPr="00261E78">
              <w:rPr>
                <w:rFonts w:eastAsia="DengXian"/>
                <w:szCs w:val="24"/>
              </w:rPr>
              <w:t>Unit 702, Level 7, Manulife Place, 348 Kwun Tong Road, Kowloon, Hong Kong</w:t>
            </w:r>
          </w:p>
          <w:p w14:paraId="24D93402" w14:textId="77777777" w:rsidR="00261E78" w:rsidRPr="00B172B4" w:rsidRDefault="00261E78" w:rsidP="00B172B4">
            <w:pPr>
              <w:rPr>
                <w:szCs w:val="24"/>
              </w:rPr>
            </w:pPr>
          </w:p>
        </w:tc>
        <w:tc>
          <w:tcPr>
            <w:tcW w:w="5107" w:type="dxa"/>
          </w:tcPr>
          <w:p w14:paraId="3BAD03AC" w14:textId="77777777" w:rsidR="000E330C" w:rsidRPr="00B172B4" w:rsidRDefault="000E330C" w:rsidP="00B172B4">
            <w:pPr>
              <w:rPr>
                <w:szCs w:val="24"/>
              </w:rPr>
            </w:pPr>
          </w:p>
        </w:tc>
      </w:tr>
    </w:tbl>
    <w:p w14:paraId="611AFED6" w14:textId="6FF66B47" w:rsidR="00AC4158" w:rsidRPr="00AE4686" w:rsidRDefault="00B172B4" w:rsidP="00EB2586">
      <w:pPr>
        <w:outlineLvl w:val="0"/>
      </w:pPr>
      <w:r>
        <w:rPr>
          <w:b/>
        </w:rPr>
        <w:br w:type="page"/>
      </w:r>
    </w:p>
    <w:p w14:paraId="63AF46C9" w14:textId="77777777" w:rsidR="00AC4158" w:rsidRDefault="00AC4158" w:rsidP="00AC4158"/>
    <w:p w14:paraId="563B6E33" w14:textId="77777777" w:rsidR="00AC4158" w:rsidRPr="00AE4686" w:rsidRDefault="00AC4158" w:rsidP="00AC4158"/>
    <w:p w14:paraId="0C5824D8" w14:textId="5B7E64DF" w:rsidR="00FE7D99" w:rsidRPr="00BB0C8D" w:rsidRDefault="00FE7D99" w:rsidP="00FE7D99">
      <w:pPr>
        <w:autoSpaceDE w:val="0"/>
        <w:autoSpaceDN w:val="0"/>
        <w:adjustRightInd w:val="0"/>
        <w:rPr>
          <w:lang w:val="pt-BR"/>
        </w:rPr>
        <w:sectPr w:rsidR="00FE7D99" w:rsidRPr="00BB0C8D" w:rsidSect="00FE7D99">
          <w:headerReference w:type="default" r:id="rId12"/>
          <w:footerReference w:type="default" r:id="rId13"/>
          <w:headerReference w:type="first" r:id="rId14"/>
          <w:type w:val="continuous"/>
          <w:pgSz w:w="12240" w:h="15840" w:code="1"/>
          <w:pgMar w:top="1152" w:right="1440" w:bottom="1152" w:left="1440" w:header="720" w:footer="720" w:gutter="0"/>
          <w:cols w:space="720"/>
          <w:docGrid w:linePitch="360"/>
        </w:sectPr>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Pr="00FE7D99" w:rsidRDefault="00FE7D99" w:rsidP="00FE7D99">
      <w:pPr>
        <w:outlineLvl w:val="0"/>
        <w:rPr>
          <w:b/>
        </w:rPr>
      </w:pPr>
    </w:p>
    <w:p w14:paraId="698D0727" w14:textId="271C014E" w:rsidR="00FE7D99" w:rsidRPr="00FE7D99" w:rsidRDefault="00FE7D99" w:rsidP="00FE7D99">
      <w:r w:rsidRPr="00FE7D99">
        <w:t>9999.99.000</w:t>
      </w:r>
      <w:r w:rsidR="00B1014F">
        <w:t>4</w:t>
      </w:r>
      <w:r w:rsidRPr="00FE7D99">
        <w:t xml:space="preserve"> - Commodities Not Specified According To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hereunder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2024</w:t>
      </w:r>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FE7D99">
          <w:type w:val="continuous"/>
          <w:pgSz w:w="12240" w:h="15840" w:code="1"/>
          <w:pgMar w:top="1152" w:right="1440" w:bottom="1152" w:left="1440" w:header="720" w:footer="720" w:gutter="0"/>
          <w:cols w:space="720"/>
          <w:docGrid w:linePitch="360"/>
        </w:sectPr>
      </w:pPr>
    </w:p>
    <w:p w14:paraId="5BCBD4D8" w14:textId="77777777" w:rsidR="00887975" w:rsidRDefault="00887975" w:rsidP="00887975">
      <w:pPr>
        <w:jc w:val="both"/>
        <w:rPr>
          <w:szCs w:val="24"/>
        </w:rPr>
      </w:pPr>
      <w:r w:rsidRPr="00C50475">
        <w:rPr>
          <w:szCs w:val="24"/>
        </w:rPr>
        <w:t xml:space="preserve">Amendment No. 01 Effective </w:t>
      </w:r>
      <w:r w:rsidR="0076280B" w:rsidRPr="00C50475">
        <w:rPr>
          <w:szCs w:val="24"/>
        </w:rPr>
        <w:t>11</w:t>
      </w:r>
      <w:r w:rsidRPr="00C50475">
        <w:rPr>
          <w:szCs w:val="24"/>
        </w:rPr>
        <w:t>-May-2024</w:t>
      </w:r>
    </w:p>
    <w:p w14:paraId="676E70B3" w14:textId="77777777" w:rsidR="00C50475" w:rsidRDefault="00C50475" w:rsidP="00C50475">
      <w:pPr>
        <w:jc w:val="both"/>
        <w:rPr>
          <w:szCs w:val="24"/>
        </w:rPr>
      </w:pPr>
      <w:r w:rsidRPr="007F06B0">
        <w:rPr>
          <w:szCs w:val="24"/>
        </w:rPr>
        <w:t xml:space="preserve">Amendment No. 02 Effective </w:t>
      </w:r>
      <w:r w:rsidR="00577C77" w:rsidRPr="007F06B0">
        <w:rPr>
          <w:rFonts w:hint="eastAsia"/>
          <w:szCs w:val="24"/>
          <w:lang w:eastAsia="zh-CN"/>
        </w:rPr>
        <w:t>22</w:t>
      </w:r>
      <w:r w:rsidRPr="007F06B0">
        <w:rPr>
          <w:szCs w:val="24"/>
        </w:rPr>
        <w:t>-May-2024</w:t>
      </w:r>
    </w:p>
    <w:p w14:paraId="32C65550" w14:textId="77777777" w:rsidR="007F06B0" w:rsidRDefault="007F06B0" w:rsidP="007F06B0">
      <w:pPr>
        <w:jc w:val="both"/>
        <w:rPr>
          <w:szCs w:val="24"/>
        </w:rPr>
      </w:pPr>
      <w:r w:rsidRPr="00C35B59">
        <w:rPr>
          <w:szCs w:val="24"/>
        </w:rPr>
        <w:t xml:space="preserve">Amendment No. </w:t>
      </w:r>
      <w:r w:rsidRPr="00C35B59">
        <w:rPr>
          <w:rFonts w:hint="eastAsia"/>
          <w:szCs w:val="24"/>
          <w:lang w:eastAsia="zh-CN"/>
        </w:rPr>
        <w:t>03</w:t>
      </w:r>
      <w:r w:rsidRPr="00C35B59">
        <w:rPr>
          <w:szCs w:val="24"/>
        </w:rPr>
        <w:t xml:space="preserve"> Effective </w:t>
      </w:r>
      <w:r w:rsidR="005F0C49" w:rsidRPr="00C35B59">
        <w:rPr>
          <w:rFonts w:hint="eastAsia"/>
          <w:szCs w:val="24"/>
          <w:lang w:eastAsia="zh-CN"/>
        </w:rPr>
        <w:t>22</w:t>
      </w:r>
      <w:r w:rsidRPr="00C35B59">
        <w:rPr>
          <w:szCs w:val="24"/>
        </w:rPr>
        <w:t>-May-2024</w:t>
      </w:r>
    </w:p>
    <w:p w14:paraId="7F0A691A" w14:textId="77777777" w:rsidR="00C35B59" w:rsidRDefault="00C35B59" w:rsidP="00C35B59">
      <w:pPr>
        <w:jc w:val="both"/>
        <w:rPr>
          <w:szCs w:val="24"/>
        </w:rPr>
      </w:pPr>
      <w:r w:rsidRPr="00512BED">
        <w:rPr>
          <w:szCs w:val="24"/>
        </w:rPr>
        <w:t xml:space="preserve">Amendment No. </w:t>
      </w:r>
      <w:r w:rsidRPr="00512BED">
        <w:rPr>
          <w:rFonts w:hint="eastAsia"/>
          <w:szCs w:val="24"/>
          <w:lang w:eastAsia="zh-CN"/>
        </w:rPr>
        <w:t>04</w:t>
      </w:r>
      <w:r w:rsidRPr="00512BED">
        <w:rPr>
          <w:szCs w:val="24"/>
        </w:rPr>
        <w:t xml:space="preserve"> Effective </w:t>
      </w:r>
      <w:r w:rsidR="000404B0" w:rsidRPr="00512BED">
        <w:rPr>
          <w:rFonts w:hint="eastAsia"/>
          <w:szCs w:val="24"/>
          <w:lang w:eastAsia="zh-CN"/>
        </w:rPr>
        <w:t>24</w:t>
      </w:r>
      <w:r w:rsidRPr="00512BED">
        <w:rPr>
          <w:szCs w:val="24"/>
        </w:rPr>
        <w:t>-May-2024</w:t>
      </w:r>
    </w:p>
    <w:p w14:paraId="6B487E28" w14:textId="77777777" w:rsidR="00512BED" w:rsidRDefault="00512BED" w:rsidP="00512BED">
      <w:pPr>
        <w:jc w:val="both"/>
        <w:rPr>
          <w:szCs w:val="24"/>
        </w:rPr>
      </w:pPr>
      <w:r w:rsidRPr="00680D90">
        <w:rPr>
          <w:szCs w:val="24"/>
        </w:rPr>
        <w:t xml:space="preserve">Amendment No. </w:t>
      </w:r>
      <w:r w:rsidRPr="00680D90">
        <w:rPr>
          <w:rFonts w:hint="eastAsia"/>
          <w:szCs w:val="24"/>
          <w:lang w:eastAsia="zh-CN"/>
        </w:rPr>
        <w:t>05</w:t>
      </w:r>
      <w:r w:rsidRPr="00680D90">
        <w:rPr>
          <w:szCs w:val="24"/>
        </w:rPr>
        <w:t xml:space="preserve"> Effective </w:t>
      </w:r>
      <w:r w:rsidR="008743DC" w:rsidRPr="00680D90">
        <w:rPr>
          <w:szCs w:val="24"/>
          <w:lang w:eastAsia="zh-CN"/>
        </w:rPr>
        <w:t>29</w:t>
      </w:r>
      <w:r w:rsidRPr="00680D90">
        <w:rPr>
          <w:szCs w:val="24"/>
        </w:rPr>
        <w:t>-May-2024</w:t>
      </w:r>
    </w:p>
    <w:p w14:paraId="417D12A2" w14:textId="77777777" w:rsidR="00680D90" w:rsidRDefault="00680D90" w:rsidP="00680D90">
      <w:pPr>
        <w:jc w:val="both"/>
        <w:rPr>
          <w:szCs w:val="24"/>
        </w:rPr>
      </w:pPr>
      <w:r w:rsidRPr="00B366DD">
        <w:rPr>
          <w:szCs w:val="24"/>
        </w:rPr>
        <w:t xml:space="preserve">Amendment No. </w:t>
      </w:r>
      <w:r w:rsidRPr="00B366DD">
        <w:rPr>
          <w:szCs w:val="24"/>
          <w:lang w:eastAsia="zh-CN"/>
        </w:rPr>
        <w:t>06</w:t>
      </w:r>
      <w:r w:rsidRPr="00B366DD">
        <w:rPr>
          <w:szCs w:val="24"/>
        </w:rPr>
        <w:t xml:space="preserve"> Effective </w:t>
      </w:r>
      <w:r w:rsidR="00D0710F" w:rsidRPr="00B366DD">
        <w:rPr>
          <w:rFonts w:hint="eastAsia"/>
          <w:szCs w:val="24"/>
          <w:lang w:eastAsia="zh-CN"/>
        </w:rPr>
        <w:t>31</w:t>
      </w:r>
      <w:r w:rsidRPr="00B366DD">
        <w:rPr>
          <w:szCs w:val="24"/>
        </w:rPr>
        <w:t>-May-2024</w:t>
      </w:r>
    </w:p>
    <w:p w14:paraId="69A543F0" w14:textId="77777777" w:rsidR="00B366DD" w:rsidRDefault="00B366DD" w:rsidP="00B366DD">
      <w:pPr>
        <w:jc w:val="both"/>
        <w:rPr>
          <w:szCs w:val="24"/>
        </w:rPr>
      </w:pPr>
      <w:r w:rsidRPr="00F35CE6">
        <w:rPr>
          <w:szCs w:val="24"/>
        </w:rPr>
        <w:t xml:space="preserve">Amendment No. </w:t>
      </w:r>
      <w:r w:rsidRPr="00F35CE6">
        <w:rPr>
          <w:szCs w:val="24"/>
          <w:lang w:eastAsia="zh-CN"/>
        </w:rPr>
        <w:t>07</w:t>
      </w:r>
      <w:r w:rsidRPr="00F35CE6">
        <w:rPr>
          <w:szCs w:val="24"/>
        </w:rPr>
        <w:t xml:space="preserve"> Effective </w:t>
      </w:r>
      <w:r w:rsidR="000D2132" w:rsidRPr="00F35CE6">
        <w:rPr>
          <w:szCs w:val="24"/>
          <w:lang w:eastAsia="zh-CN"/>
        </w:rPr>
        <w:t>03</w:t>
      </w:r>
      <w:r w:rsidRPr="00F35CE6">
        <w:rPr>
          <w:szCs w:val="24"/>
        </w:rPr>
        <w:t>-Jun-2024</w:t>
      </w:r>
    </w:p>
    <w:p w14:paraId="578D2AE1" w14:textId="77777777" w:rsidR="00F35CE6" w:rsidRDefault="00F35CE6" w:rsidP="00F35CE6">
      <w:pPr>
        <w:jc w:val="both"/>
        <w:rPr>
          <w:szCs w:val="24"/>
        </w:rPr>
      </w:pPr>
      <w:r w:rsidRPr="00CC5A41">
        <w:rPr>
          <w:szCs w:val="24"/>
        </w:rPr>
        <w:t xml:space="preserve">Amendment No. </w:t>
      </w:r>
      <w:r w:rsidRPr="00CC5A41">
        <w:rPr>
          <w:szCs w:val="24"/>
          <w:lang w:eastAsia="zh-CN"/>
        </w:rPr>
        <w:t>08</w:t>
      </w:r>
      <w:r w:rsidRPr="00CC5A41">
        <w:rPr>
          <w:szCs w:val="24"/>
        </w:rPr>
        <w:t xml:space="preserve"> Effective </w:t>
      </w:r>
      <w:r w:rsidR="00777404" w:rsidRPr="00CC5A41">
        <w:rPr>
          <w:rFonts w:hint="eastAsia"/>
          <w:szCs w:val="24"/>
          <w:lang w:eastAsia="zh-CN"/>
        </w:rPr>
        <w:t>05</w:t>
      </w:r>
      <w:r w:rsidRPr="00CC5A41">
        <w:rPr>
          <w:szCs w:val="24"/>
        </w:rPr>
        <w:t>-Jun-2024</w:t>
      </w:r>
    </w:p>
    <w:p w14:paraId="36A8567B" w14:textId="78FA79A3" w:rsidR="00BB0C8D" w:rsidRPr="00BC6579" w:rsidRDefault="00BB0C8D" w:rsidP="00F35CE6">
      <w:pPr>
        <w:jc w:val="both"/>
        <w:rPr>
          <w:szCs w:val="24"/>
        </w:rPr>
      </w:pPr>
      <w:r w:rsidRPr="00BB0C8D">
        <w:rPr>
          <w:szCs w:val="24"/>
        </w:rPr>
        <w:t>Amendment No. 09 Effective 11-</w:t>
      </w:r>
      <w:r w:rsidRPr="00BC6579">
        <w:rPr>
          <w:szCs w:val="24"/>
        </w:rPr>
        <w:t>Jun-2024</w:t>
      </w:r>
    </w:p>
    <w:p w14:paraId="3987C62F" w14:textId="5225CF03" w:rsidR="00FA1F89" w:rsidRPr="00BC6579" w:rsidRDefault="00FA1F89" w:rsidP="00F35CE6">
      <w:pPr>
        <w:jc w:val="both"/>
        <w:rPr>
          <w:szCs w:val="24"/>
        </w:rPr>
      </w:pPr>
      <w:r w:rsidRPr="00BC6579">
        <w:rPr>
          <w:szCs w:val="24"/>
        </w:rPr>
        <w:t>Amendment No. 10 Effective 17-Jun-2024</w:t>
      </w:r>
    </w:p>
    <w:p w14:paraId="47185346" w14:textId="77777777" w:rsidR="00CC5A41" w:rsidRPr="00BC6579" w:rsidRDefault="00CC5A41" w:rsidP="00CC5A41">
      <w:pPr>
        <w:jc w:val="both"/>
        <w:rPr>
          <w:szCs w:val="24"/>
        </w:rPr>
      </w:pPr>
      <w:r w:rsidRPr="00BC6579">
        <w:rPr>
          <w:szCs w:val="24"/>
        </w:rPr>
        <w:t xml:space="preserve">Amendment No. </w:t>
      </w:r>
      <w:r w:rsidR="00FA1F89" w:rsidRPr="00BC6579">
        <w:rPr>
          <w:szCs w:val="24"/>
          <w:lang w:eastAsia="zh-CN"/>
        </w:rPr>
        <w:t>11</w:t>
      </w:r>
      <w:r w:rsidRPr="00BC6579">
        <w:rPr>
          <w:szCs w:val="24"/>
        </w:rPr>
        <w:t xml:space="preserve"> Effective </w:t>
      </w:r>
      <w:r w:rsidR="009F0844" w:rsidRPr="00BC6579">
        <w:rPr>
          <w:szCs w:val="24"/>
          <w:lang w:eastAsia="zh-CN"/>
        </w:rPr>
        <w:t>18</w:t>
      </w:r>
      <w:r w:rsidRPr="00BC6579">
        <w:rPr>
          <w:szCs w:val="24"/>
        </w:rPr>
        <w:t>-Jun-2024</w:t>
      </w:r>
    </w:p>
    <w:p w14:paraId="2B584CCD" w14:textId="77777777" w:rsidR="005877BF" w:rsidRDefault="005877BF" w:rsidP="005877BF">
      <w:pPr>
        <w:jc w:val="both"/>
        <w:rPr>
          <w:szCs w:val="24"/>
        </w:rPr>
      </w:pPr>
      <w:r w:rsidRPr="00BC6579">
        <w:rPr>
          <w:szCs w:val="24"/>
        </w:rPr>
        <w:t xml:space="preserve">Amendment No. </w:t>
      </w:r>
      <w:r w:rsidRPr="00BC6579">
        <w:rPr>
          <w:szCs w:val="24"/>
          <w:lang w:eastAsia="zh-CN"/>
        </w:rPr>
        <w:t>12</w:t>
      </w:r>
      <w:r w:rsidRPr="00BC6579">
        <w:rPr>
          <w:szCs w:val="24"/>
        </w:rPr>
        <w:t xml:space="preserve"> Effective </w:t>
      </w:r>
      <w:r w:rsidR="00804283" w:rsidRPr="00BC6579">
        <w:rPr>
          <w:szCs w:val="24"/>
          <w:lang w:eastAsia="zh-CN"/>
        </w:rPr>
        <w:t>25</w:t>
      </w:r>
      <w:r w:rsidRPr="00BC6579">
        <w:rPr>
          <w:szCs w:val="24"/>
        </w:rPr>
        <w:t>-Jun-2024</w:t>
      </w:r>
    </w:p>
    <w:p w14:paraId="058EDAE3" w14:textId="77777777" w:rsidR="00BC6579" w:rsidRDefault="00BC6579" w:rsidP="00BC6579">
      <w:pPr>
        <w:jc w:val="both"/>
        <w:rPr>
          <w:szCs w:val="24"/>
        </w:rPr>
      </w:pPr>
      <w:r w:rsidRPr="003A3851">
        <w:rPr>
          <w:szCs w:val="24"/>
        </w:rPr>
        <w:t xml:space="preserve">Amendment No. </w:t>
      </w:r>
      <w:r w:rsidRPr="003A3851">
        <w:rPr>
          <w:szCs w:val="24"/>
          <w:lang w:eastAsia="zh-CN"/>
        </w:rPr>
        <w:t>13</w:t>
      </w:r>
      <w:r w:rsidRPr="003A3851">
        <w:rPr>
          <w:szCs w:val="24"/>
        </w:rPr>
        <w:t xml:space="preserve"> Effective </w:t>
      </w:r>
      <w:r w:rsidR="00857A6C" w:rsidRPr="003A3851">
        <w:rPr>
          <w:szCs w:val="24"/>
          <w:lang w:eastAsia="zh-CN"/>
        </w:rPr>
        <w:t>27</w:t>
      </w:r>
      <w:r w:rsidRPr="003A3851">
        <w:rPr>
          <w:szCs w:val="24"/>
        </w:rPr>
        <w:t>-Jun-2024</w:t>
      </w:r>
    </w:p>
    <w:p w14:paraId="7950AEB7" w14:textId="77777777" w:rsidR="003A3851" w:rsidRDefault="003A3851" w:rsidP="003A3851">
      <w:pPr>
        <w:jc w:val="both"/>
        <w:rPr>
          <w:szCs w:val="24"/>
        </w:rPr>
      </w:pPr>
      <w:r w:rsidRPr="00196EFD">
        <w:rPr>
          <w:szCs w:val="24"/>
        </w:rPr>
        <w:t xml:space="preserve">Amendment No. </w:t>
      </w:r>
      <w:r w:rsidRPr="00196EFD">
        <w:rPr>
          <w:szCs w:val="24"/>
          <w:lang w:eastAsia="zh-CN"/>
        </w:rPr>
        <w:t>14</w:t>
      </w:r>
      <w:r w:rsidRPr="00196EFD">
        <w:rPr>
          <w:szCs w:val="24"/>
        </w:rPr>
        <w:t xml:space="preserve"> Effective </w:t>
      </w:r>
      <w:r w:rsidR="002A165A" w:rsidRPr="00196EFD">
        <w:rPr>
          <w:szCs w:val="24"/>
        </w:rPr>
        <w:t>09</w:t>
      </w:r>
      <w:r w:rsidRPr="00196EFD">
        <w:rPr>
          <w:szCs w:val="24"/>
        </w:rPr>
        <w:t>-Jul-2024</w:t>
      </w:r>
    </w:p>
    <w:p w14:paraId="2B6EAD19" w14:textId="77777777" w:rsidR="00196EFD" w:rsidRDefault="00196EFD" w:rsidP="00196EFD">
      <w:pPr>
        <w:jc w:val="both"/>
        <w:rPr>
          <w:szCs w:val="24"/>
        </w:rPr>
      </w:pPr>
      <w:r w:rsidRPr="007F18DE">
        <w:rPr>
          <w:szCs w:val="24"/>
        </w:rPr>
        <w:t xml:space="preserve">Amendment No. </w:t>
      </w:r>
      <w:r w:rsidRPr="007F18DE">
        <w:rPr>
          <w:szCs w:val="24"/>
          <w:lang w:eastAsia="zh-CN"/>
        </w:rPr>
        <w:t>15</w:t>
      </w:r>
      <w:r w:rsidRPr="007F18DE">
        <w:rPr>
          <w:szCs w:val="24"/>
        </w:rPr>
        <w:t xml:space="preserve"> Effective </w:t>
      </w:r>
      <w:r w:rsidR="006673DF" w:rsidRPr="007F18DE">
        <w:rPr>
          <w:szCs w:val="24"/>
        </w:rPr>
        <w:t>17</w:t>
      </w:r>
      <w:r w:rsidRPr="007F18DE">
        <w:rPr>
          <w:szCs w:val="24"/>
        </w:rPr>
        <w:t>-Jul-2024</w:t>
      </w:r>
    </w:p>
    <w:p w14:paraId="0556584C" w14:textId="77777777" w:rsidR="007F18DE" w:rsidRDefault="007F18DE" w:rsidP="007F18DE">
      <w:pPr>
        <w:jc w:val="both"/>
        <w:rPr>
          <w:szCs w:val="24"/>
        </w:rPr>
      </w:pPr>
      <w:r w:rsidRPr="00CF70FA">
        <w:rPr>
          <w:szCs w:val="24"/>
        </w:rPr>
        <w:t xml:space="preserve">Amendment No. </w:t>
      </w:r>
      <w:r w:rsidRPr="00CF70FA">
        <w:rPr>
          <w:szCs w:val="24"/>
          <w:lang w:eastAsia="zh-CN"/>
        </w:rPr>
        <w:t>16</w:t>
      </w:r>
      <w:r w:rsidRPr="00CF70FA">
        <w:rPr>
          <w:szCs w:val="24"/>
        </w:rPr>
        <w:t xml:space="preserve"> Effective </w:t>
      </w:r>
      <w:r w:rsidR="00506463" w:rsidRPr="00CF70FA">
        <w:rPr>
          <w:szCs w:val="24"/>
        </w:rPr>
        <w:t>24</w:t>
      </w:r>
      <w:r w:rsidRPr="00CF70FA">
        <w:rPr>
          <w:szCs w:val="24"/>
        </w:rPr>
        <w:t>-Jul-2024</w:t>
      </w:r>
    </w:p>
    <w:p w14:paraId="5AFCB46F" w14:textId="77777777" w:rsidR="004F5BD1" w:rsidRDefault="00CF70FA" w:rsidP="00CF70FA">
      <w:pPr>
        <w:jc w:val="both"/>
      </w:pPr>
      <w:r w:rsidRPr="00816FF3">
        <w:rPr>
          <w:szCs w:val="24"/>
        </w:rPr>
        <w:t xml:space="preserve">Amendment No. </w:t>
      </w:r>
      <w:r w:rsidRPr="00816FF3">
        <w:rPr>
          <w:szCs w:val="24"/>
          <w:lang w:eastAsia="zh-CN"/>
        </w:rPr>
        <w:t>17</w:t>
      </w:r>
      <w:r w:rsidRPr="00816FF3">
        <w:rPr>
          <w:szCs w:val="24"/>
        </w:rPr>
        <w:t xml:space="preserve"> Effective </w:t>
      </w:r>
      <w:r w:rsidR="003A5819" w:rsidRPr="00816FF3">
        <w:rPr>
          <w:szCs w:val="24"/>
        </w:rPr>
        <w:t>02</w:t>
      </w:r>
      <w:r w:rsidRPr="00816FF3">
        <w:rPr>
          <w:szCs w:val="24"/>
        </w:rPr>
        <w:t>-Aug-2024</w:t>
      </w:r>
      <w:r w:rsidR="004F5BD1" w:rsidRPr="004F5BD1">
        <w:t xml:space="preserve"> </w:t>
      </w:r>
    </w:p>
    <w:p w14:paraId="7EEFD029" w14:textId="4F2BB647" w:rsidR="00CF70FA" w:rsidRDefault="004F5BD1" w:rsidP="00CF70FA">
      <w:pPr>
        <w:jc w:val="both"/>
        <w:rPr>
          <w:szCs w:val="24"/>
        </w:rPr>
      </w:pPr>
      <w:r w:rsidRPr="004F5BD1">
        <w:rPr>
          <w:szCs w:val="24"/>
        </w:rPr>
        <w:t>Amendment No. 18 Effective 07-Aug-2024</w:t>
      </w:r>
    </w:p>
    <w:p w14:paraId="3C8FDA3A" w14:textId="77777777" w:rsidR="00816FF3" w:rsidRDefault="00816FF3" w:rsidP="00816FF3">
      <w:pPr>
        <w:jc w:val="both"/>
        <w:rPr>
          <w:szCs w:val="24"/>
        </w:rPr>
      </w:pPr>
      <w:r w:rsidRPr="0054609A">
        <w:rPr>
          <w:szCs w:val="24"/>
        </w:rPr>
        <w:t xml:space="preserve">Amendment No. </w:t>
      </w:r>
      <w:r w:rsidRPr="0054609A">
        <w:rPr>
          <w:szCs w:val="24"/>
          <w:lang w:eastAsia="zh-CN"/>
        </w:rPr>
        <w:t>1</w:t>
      </w:r>
      <w:r w:rsidR="004F5BD1" w:rsidRPr="0054609A">
        <w:rPr>
          <w:szCs w:val="24"/>
          <w:lang w:eastAsia="zh-CN"/>
        </w:rPr>
        <w:t>9</w:t>
      </w:r>
      <w:r w:rsidRPr="0054609A">
        <w:rPr>
          <w:szCs w:val="24"/>
        </w:rPr>
        <w:t xml:space="preserve"> Effective </w:t>
      </w:r>
      <w:r w:rsidR="00D53432" w:rsidRPr="0054609A">
        <w:rPr>
          <w:szCs w:val="24"/>
          <w:lang w:eastAsia="zh-CN"/>
        </w:rPr>
        <w:t>12</w:t>
      </w:r>
      <w:r w:rsidRPr="0054609A">
        <w:rPr>
          <w:szCs w:val="24"/>
        </w:rPr>
        <w:t>-Aug-2024</w:t>
      </w:r>
    </w:p>
    <w:p w14:paraId="5353EACC" w14:textId="77777777" w:rsidR="00DE19D5" w:rsidRDefault="0054609A" w:rsidP="0054609A">
      <w:pPr>
        <w:jc w:val="both"/>
      </w:pPr>
      <w:r w:rsidRPr="00BB3FB7">
        <w:rPr>
          <w:szCs w:val="24"/>
        </w:rPr>
        <w:t xml:space="preserve">Amendment No. </w:t>
      </w:r>
      <w:r w:rsidRPr="00BB3FB7">
        <w:rPr>
          <w:rFonts w:hint="eastAsia"/>
          <w:szCs w:val="24"/>
          <w:lang w:eastAsia="zh-CN"/>
        </w:rPr>
        <w:t>20</w:t>
      </w:r>
      <w:r w:rsidRPr="00BB3FB7">
        <w:rPr>
          <w:szCs w:val="24"/>
        </w:rPr>
        <w:t xml:space="preserve"> Effective </w:t>
      </w:r>
      <w:r w:rsidR="00CB40AD" w:rsidRPr="00BB3FB7">
        <w:rPr>
          <w:rFonts w:hint="eastAsia"/>
          <w:szCs w:val="24"/>
          <w:lang w:eastAsia="zh-CN"/>
        </w:rPr>
        <w:t>16</w:t>
      </w:r>
      <w:r w:rsidRPr="00BB3FB7">
        <w:rPr>
          <w:szCs w:val="24"/>
        </w:rPr>
        <w:t>-Aug-2024</w:t>
      </w:r>
      <w:r w:rsidR="00DE19D5" w:rsidRPr="00DE19D5">
        <w:t xml:space="preserve"> </w:t>
      </w:r>
    </w:p>
    <w:p w14:paraId="3702892C" w14:textId="53AA9CF3" w:rsidR="0054609A" w:rsidRDefault="00DE19D5" w:rsidP="0054609A">
      <w:pPr>
        <w:jc w:val="both"/>
        <w:rPr>
          <w:szCs w:val="24"/>
        </w:rPr>
      </w:pPr>
      <w:r w:rsidRPr="00DE19D5">
        <w:rPr>
          <w:szCs w:val="24"/>
        </w:rPr>
        <w:t>Amendment No. 21 Effective 20-Aug-2024</w:t>
      </w:r>
    </w:p>
    <w:p w14:paraId="714E895E" w14:textId="77777777" w:rsidR="00BB3FB7" w:rsidRDefault="00BB3FB7" w:rsidP="00BB3FB7">
      <w:pPr>
        <w:jc w:val="both"/>
        <w:rPr>
          <w:szCs w:val="24"/>
        </w:rPr>
      </w:pPr>
      <w:r w:rsidRPr="006F3F5E">
        <w:rPr>
          <w:szCs w:val="24"/>
        </w:rPr>
        <w:t xml:space="preserve">Amendment No. </w:t>
      </w:r>
      <w:r w:rsidR="00DE19D5" w:rsidRPr="006F3F5E">
        <w:rPr>
          <w:szCs w:val="24"/>
          <w:lang w:eastAsia="zh-CN"/>
        </w:rPr>
        <w:t>22</w:t>
      </w:r>
      <w:r w:rsidRPr="006F3F5E">
        <w:rPr>
          <w:szCs w:val="24"/>
        </w:rPr>
        <w:t xml:space="preserve"> Effective </w:t>
      </w:r>
      <w:r w:rsidR="00C13977" w:rsidRPr="006F3F5E">
        <w:rPr>
          <w:szCs w:val="24"/>
          <w:lang w:eastAsia="zh-CN"/>
        </w:rPr>
        <w:t>10</w:t>
      </w:r>
      <w:r w:rsidRPr="006F3F5E">
        <w:rPr>
          <w:szCs w:val="24"/>
        </w:rPr>
        <w:t>-</w:t>
      </w:r>
      <w:r w:rsidR="00C13977" w:rsidRPr="006F3F5E">
        <w:rPr>
          <w:szCs w:val="24"/>
        </w:rPr>
        <w:t>Sep</w:t>
      </w:r>
      <w:r w:rsidRPr="006F3F5E">
        <w:rPr>
          <w:szCs w:val="24"/>
        </w:rPr>
        <w:t>-2024</w:t>
      </w:r>
    </w:p>
    <w:p w14:paraId="392DB4EF" w14:textId="77777777" w:rsidR="006F3F5E" w:rsidRDefault="006F3F5E" w:rsidP="006F3F5E">
      <w:pPr>
        <w:jc w:val="both"/>
        <w:rPr>
          <w:szCs w:val="24"/>
        </w:rPr>
      </w:pPr>
      <w:r w:rsidRPr="00A243FE">
        <w:rPr>
          <w:szCs w:val="24"/>
        </w:rPr>
        <w:t xml:space="preserve">Amendment No. </w:t>
      </w:r>
      <w:r w:rsidRPr="00A243FE">
        <w:rPr>
          <w:szCs w:val="24"/>
          <w:lang w:eastAsia="zh-CN"/>
        </w:rPr>
        <w:t>23</w:t>
      </w:r>
      <w:r w:rsidRPr="00A243FE">
        <w:rPr>
          <w:szCs w:val="24"/>
        </w:rPr>
        <w:t xml:space="preserve"> Effective </w:t>
      </w:r>
      <w:r w:rsidR="008D304A" w:rsidRPr="00A243FE">
        <w:rPr>
          <w:szCs w:val="24"/>
          <w:lang w:eastAsia="zh-CN"/>
        </w:rPr>
        <w:t>17</w:t>
      </w:r>
      <w:r w:rsidRPr="00A243FE">
        <w:rPr>
          <w:szCs w:val="24"/>
        </w:rPr>
        <w:t>-Sep-2024</w:t>
      </w:r>
    </w:p>
    <w:p w14:paraId="1C727F53" w14:textId="29E887F7" w:rsidR="006F3F5E" w:rsidRPr="00AE4686" w:rsidRDefault="00A243FE" w:rsidP="00BB3FB7">
      <w:pPr>
        <w:jc w:val="both"/>
        <w:rPr>
          <w:szCs w:val="24"/>
        </w:rPr>
        <w:sectPr w:rsidR="006F3F5E" w:rsidRPr="00AE4686" w:rsidSect="00BB3FB7">
          <w:type w:val="continuous"/>
          <w:pgSz w:w="12240" w:h="15840" w:code="1"/>
          <w:pgMar w:top="1152" w:right="1440" w:bottom="1152" w:left="1440" w:header="720" w:footer="720" w:gutter="0"/>
          <w:cols w:num="2" w:space="720"/>
          <w:docGrid w:linePitch="360"/>
        </w:sectPr>
      </w:pPr>
      <w:r w:rsidRPr="00887975">
        <w:rPr>
          <w:szCs w:val="24"/>
          <w:highlight w:val="yellow"/>
        </w:rPr>
        <w:t xml:space="preserve">Amendment No. </w:t>
      </w:r>
      <w:r>
        <w:rPr>
          <w:szCs w:val="24"/>
          <w:highlight w:val="yellow"/>
          <w:lang w:eastAsia="zh-CN"/>
        </w:rPr>
        <w:t>24</w:t>
      </w:r>
      <w:r w:rsidRPr="00887975">
        <w:rPr>
          <w:szCs w:val="24"/>
          <w:highlight w:val="yellow"/>
        </w:rPr>
        <w:t xml:space="preserve"> Effective </w:t>
      </w:r>
      <w:r>
        <w:rPr>
          <w:szCs w:val="24"/>
          <w:highlight w:val="yellow"/>
          <w:lang w:eastAsia="zh-CN"/>
        </w:rPr>
        <w:t>XX</w:t>
      </w:r>
      <w:r>
        <w:rPr>
          <w:szCs w:val="24"/>
          <w:highlight w:val="yellow"/>
        </w:rPr>
        <w:t>-Sep</w:t>
      </w:r>
      <w:r w:rsidRPr="00887975">
        <w:rPr>
          <w:szCs w:val="24"/>
          <w:highlight w:val="yellow"/>
        </w:rPr>
        <w:t>-2024</w:t>
      </w:r>
    </w:p>
    <w:p w14:paraId="0C267F87" w14:textId="6D8007B7" w:rsidR="00BB3FB7" w:rsidRPr="00AE4686" w:rsidRDefault="00BB3FB7" w:rsidP="0054609A">
      <w:pPr>
        <w:jc w:val="both"/>
        <w:rPr>
          <w:szCs w:val="24"/>
        </w:rPr>
        <w:sectPr w:rsidR="00BB3FB7" w:rsidRPr="00AE4686" w:rsidSect="0054609A">
          <w:type w:val="continuous"/>
          <w:pgSz w:w="12240" w:h="15840" w:code="1"/>
          <w:pgMar w:top="1152" w:right="1440" w:bottom="1152" w:left="1440" w:header="720" w:footer="720" w:gutter="0"/>
          <w:cols w:num="2" w:space="720"/>
          <w:docGrid w:linePitch="360"/>
        </w:sectPr>
      </w:pPr>
    </w:p>
    <w:p w14:paraId="39A793AD" w14:textId="73BA5A2F" w:rsidR="0054609A" w:rsidRPr="00AE4686" w:rsidRDefault="0054609A" w:rsidP="00816FF3">
      <w:pPr>
        <w:jc w:val="both"/>
        <w:rPr>
          <w:szCs w:val="24"/>
        </w:rPr>
        <w:sectPr w:rsidR="0054609A" w:rsidRPr="00AE4686" w:rsidSect="00816FF3">
          <w:type w:val="continuous"/>
          <w:pgSz w:w="12240" w:h="15840" w:code="1"/>
          <w:pgMar w:top="1152" w:right="1440" w:bottom="1152" w:left="1440" w:header="720" w:footer="720" w:gutter="0"/>
          <w:cols w:num="2" w:space="720"/>
          <w:docGrid w:linePitch="360"/>
        </w:sectPr>
      </w:pPr>
    </w:p>
    <w:p w14:paraId="7F0A55E5" w14:textId="4D5B10FD" w:rsidR="00816FF3" w:rsidRDefault="00816FF3" w:rsidP="00CF70FA">
      <w:pPr>
        <w:jc w:val="both"/>
        <w:rPr>
          <w:szCs w:val="24"/>
        </w:rPr>
      </w:pPr>
    </w:p>
    <w:p w14:paraId="1C3A44F8" w14:textId="6D1122F0" w:rsidR="00816FF3" w:rsidRPr="00AE4686" w:rsidRDefault="00816FF3" w:rsidP="00CF70FA">
      <w:pPr>
        <w:jc w:val="both"/>
        <w:rPr>
          <w:szCs w:val="24"/>
        </w:rPr>
        <w:sectPr w:rsidR="00816FF3" w:rsidRPr="00AE4686" w:rsidSect="00CF70FA">
          <w:type w:val="continuous"/>
          <w:pgSz w:w="12240" w:h="15840" w:code="1"/>
          <w:pgMar w:top="1152" w:right="1440" w:bottom="1152" w:left="1440" w:header="720" w:footer="720" w:gutter="0"/>
          <w:cols w:num="2" w:space="720"/>
          <w:docGrid w:linePitch="360"/>
        </w:sectPr>
      </w:pPr>
    </w:p>
    <w:p w14:paraId="4760D3AF" w14:textId="02107E78" w:rsidR="00CF70FA" w:rsidRPr="00AE4686" w:rsidRDefault="00CF70FA" w:rsidP="007F18DE">
      <w:pPr>
        <w:jc w:val="both"/>
        <w:rPr>
          <w:szCs w:val="24"/>
        </w:rPr>
        <w:sectPr w:rsidR="00CF70FA" w:rsidRPr="00AE4686" w:rsidSect="007F18DE">
          <w:type w:val="continuous"/>
          <w:pgSz w:w="12240" w:h="15840" w:code="1"/>
          <w:pgMar w:top="1152" w:right="1440" w:bottom="1152" w:left="1440" w:header="720" w:footer="720" w:gutter="0"/>
          <w:cols w:num="2" w:space="720"/>
          <w:docGrid w:linePitch="360"/>
        </w:sectPr>
      </w:pPr>
    </w:p>
    <w:p w14:paraId="1B034CE1" w14:textId="3D1FB2B3" w:rsidR="007F18DE" w:rsidRPr="00AE4686" w:rsidRDefault="007F18DE" w:rsidP="00196EFD">
      <w:pPr>
        <w:jc w:val="both"/>
        <w:rPr>
          <w:szCs w:val="24"/>
        </w:rPr>
        <w:sectPr w:rsidR="007F18DE" w:rsidRPr="00AE4686" w:rsidSect="00196EFD">
          <w:type w:val="continuous"/>
          <w:pgSz w:w="12240" w:h="15840" w:code="1"/>
          <w:pgMar w:top="1152" w:right="1440" w:bottom="1152" w:left="1440" w:header="720" w:footer="720" w:gutter="0"/>
          <w:cols w:num="2" w:space="720"/>
          <w:docGrid w:linePitch="360"/>
        </w:sectPr>
      </w:pPr>
    </w:p>
    <w:p w14:paraId="639F9D88" w14:textId="1BE0DE2A" w:rsidR="00196EFD" w:rsidRPr="00AE4686" w:rsidRDefault="00196EFD" w:rsidP="003A3851">
      <w:pPr>
        <w:jc w:val="both"/>
        <w:rPr>
          <w:szCs w:val="24"/>
        </w:rPr>
        <w:sectPr w:rsidR="00196EFD" w:rsidRPr="00AE4686" w:rsidSect="003A3851">
          <w:type w:val="continuous"/>
          <w:pgSz w:w="12240" w:h="15840" w:code="1"/>
          <w:pgMar w:top="1152" w:right="1440" w:bottom="1152" w:left="1440" w:header="720" w:footer="720" w:gutter="0"/>
          <w:cols w:num="2" w:space="720"/>
          <w:docGrid w:linePitch="360"/>
        </w:sectPr>
      </w:pPr>
    </w:p>
    <w:p w14:paraId="594E5B2E" w14:textId="3BAC4C57" w:rsidR="003A3851" w:rsidRPr="00AE4686" w:rsidRDefault="003A3851" w:rsidP="00BC6579">
      <w:pPr>
        <w:jc w:val="both"/>
        <w:rPr>
          <w:szCs w:val="24"/>
        </w:rPr>
        <w:sectPr w:rsidR="003A3851" w:rsidRPr="00AE4686" w:rsidSect="00BC6579">
          <w:type w:val="continuous"/>
          <w:pgSz w:w="12240" w:h="15840" w:code="1"/>
          <w:pgMar w:top="1152" w:right="1440" w:bottom="1152" w:left="1440" w:header="720" w:footer="720" w:gutter="0"/>
          <w:cols w:num="2" w:space="720"/>
          <w:docGrid w:linePitch="360"/>
        </w:sectPr>
      </w:pPr>
    </w:p>
    <w:p w14:paraId="1F182084" w14:textId="6C0F7A30" w:rsidR="00BC6579" w:rsidRPr="00AE4686" w:rsidRDefault="00BC6579" w:rsidP="005877BF">
      <w:pPr>
        <w:jc w:val="both"/>
        <w:rPr>
          <w:szCs w:val="24"/>
        </w:rPr>
        <w:sectPr w:rsidR="00BC6579" w:rsidRPr="00AE4686" w:rsidSect="005877BF">
          <w:type w:val="continuous"/>
          <w:pgSz w:w="12240" w:h="15840" w:code="1"/>
          <w:pgMar w:top="1152" w:right="1440" w:bottom="1152" w:left="1440" w:header="720" w:footer="720" w:gutter="0"/>
          <w:cols w:num="2" w:space="720"/>
          <w:docGrid w:linePitch="360"/>
        </w:sectPr>
      </w:pPr>
    </w:p>
    <w:p w14:paraId="307FC589" w14:textId="455011B7" w:rsidR="005877BF" w:rsidRPr="00AE4686" w:rsidRDefault="005877BF" w:rsidP="00CC5A41">
      <w:pPr>
        <w:jc w:val="both"/>
        <w:rPr>
          <w:szCs w:val="24"/>
        </w:rPr>
        <w:sectPr w:rsidR="005877BF" w:rsidRPr="00AE4686" w:rsidSect="00CC5A41">
          <w:type w:val="continuous"/>
          <w:pgSz w:w="12240" w:h="15840" w:code="1"/>
          <w:pgMar w:top="1152" w:right="1440" w:bottom="1152" w:left="1440" w:header="720" w:footer="720" w:gutter="0"/>
          <w:cols w:num="2" w:space="720"/>
          <w:docGrid w:linePitch="360"/>
        </w:sectPr>
      </w:pPr>
    </w:p>
    <w:p w14:paraId="2EFF6F96" w14:textId="7DE8F849" w:rsidR="00CC5A41" w:rsidRPr="00AE4686" w:rsidRDefault="00CC5A41" w:rsidP="00F35CE6">
      <w:pPr>
        <w:jc w:val="both"/>
        <w:rPr>
          <w:szCs w:val="24"/>
        </w:rPr>
        <w:sectPr w:rsidR="00CC5A41" w:rsidRPr="00AE4686" w:rsidSect="00F35CE6">
          <w:type w:val="continuous"/>
          <w:pgSz w:w="12240" w:h="15840" w:code="1"/>
          <w:pgMar w:top="1152" w:right="1440" w:bottom="1152" w:left="1440" w:header="720" w:footer="720" w:gutter="0"/>
          <w:cols w:num="2" w:space="720"/>
          <w:docGrid w:linePitch="360"/>
        </w:sectPr>
      </w:pPr>
    </w:p>
    <w:p w14:paraId="2A8D9237" w14:textId="1FFF8DB4" w:rsidR="00F35CE6" w:rsidRPr="00AE4686" w:rsidRDefault="00F35CE6" w:rsidP="00B366DD">
      <w:pPr>
        <w:jc w:val="both"/>
        <w:rPr>
          <w:szCs w:val="24"/>
        </w:rPr>
        <w:sectPr w:rsidR="00F35CE6" w:rsidRPr="00AE4686" w:rsidSect="00B366DD">
          <w:type w:val="continuous"/>
          <w:pgSz w:w="12240" w:h="15840" w:code="1"/>
          <w:pgMar w:top="1152" w:right="1440" w:bottom="1152" w:left="1440" w:header="720" w:footer="720" w:gutter="0"/>
          <w:cols w:num="2" w:space="720"/>
          <w:docGrid w:linePitch="360"/>
        </w:sectPr>
      </w:pPr>
    </w:p>
    <w:p w14:paraId="0494BEFB" w14:textId="7BA83252" w:rsidR="00B366DD" w:rsidRPr="00AE4686" w:rsidRDefault="00B366DD" w:rsidP="00680D90">
      <w:pPr>
        <w:jc w:val="both"/>
        <w:rPr>
          <w:szCs w:val="24"/>
        </w:rPr>
        <w:sectPr w:rsidR="00B366DD" w:rsidRPr="00AE4686" w:rsidSect="00680D90">
          <w:type w:val="continuous"/>
          <w:pgSz w:w="12240" w:h="15840" w:code="1"/>
          <w:pgMar w:top="1152" w:right="1440" w:bottom="1152" w:left="1440" w:header="720" w:footer="720" w:gutter="0"/>
          <w:cols w:num="2" w:space="720"/>
          <w:docGrid w:linePitch="360"/>
        </w:sectPr>
      </w:pPr>
    </w:p>
    <w:p w14:paraId="39DB3E53" w14:textId="27A50A24" w:rsidR="00680D90" w:rsidRPr="00AE4686" w:rsidRDefault="00680D90" w:rsidP="00512BED">
      <w:pPr>
        <w:jc w:val="both"/>
        <w:rPr>
          <w:szCs w:val="24"/>
        </w:rPr>
        <w:sectPr w:rsidR="00680D90" w:rsidRPr="00AE4686" w:rsidSect="00512BED">
          <w:type w:val="continuous"/>
          <w:pgSz w:w="12240" w:h="15840" w:code="1"/>
          <w:pgMar w:top="1152" w:right="1440" w:bottom="1152" w:left="1440" w:header="720" w:footer="720" w:gutter="0"/>
          <w:cols w:num="2" w:space="720"/>
          <w:docGrid w:linePitch="360"/>
        </w:sectPr>
      </w:pPr>
    </w:p>
    <w:p w14:paraId="58B7E77C" w14:textId="3E45BFD0" w:rsidR="00512BED" w:rsidRPr="00AE4686" w:rsidRDefault="00512BED" w:rsidP="00C35B59">
      <w:pPr>
        <w:jc w:val="both"/>
        <w:rPr>
          <w:szCs w:val="24"/>
        </w:rPr>
        <w:sectPr w:rsidR="00512BED" w:rsidRPr="00AE4686" w:rsidSect="00C35B59">
          <w:type w:val="continuous"/>
          <w:pgSz w:w="12240" w:h="15840" w:code="1"/>
          <w:pgMar w:top="1152" w:right="1440" w:bottom="1152" w:left="1440" w:header="720" w:footer="720" w:gutter="0"/>
          <w:cols w:num="2" w:space="720"/>
          <w:docGrid w:linePitch="360"/>
        </w:sectPr>
      </w:pPr>
    </w:p>
    <w:p w14:paraId="2CF82621" w14:textId="79770806" w:rsidR="00C35B59" w:rsidRPr="00AE4686" w:rsidRDefault="00C35B59" w:rsidP="007F06B0">
      <w:pPr>
        <w:jc w:val="both"/>
        <w:rPr>
          <w:szCs w:val="24"/>
        </w:rPr>
        <w:sectPr w:rsidR="00C35B59" w:rsidRPr="00AE4686" w:rsidSect="007F06B0">
          <w:type w:val="continuous"/>
          <w:pgSz w:w="12240" w:h="15840" w:code="1"/>
          <w:pgMar w:top="1152" w:right="1440" w:bottom="1152" w:left="1440" w:header="720" w:footer="720" w:gutter="0"/>
          <w:cols w:num="2" w:space="720"/>
          <w:docGrid w:linePitch="360"/>
        </w:sectPr>
      </w:pPr>
    </w:p>
    <w:p w14:paraId="6CAE057F" w14:textId="6DEE9BB1" w:rsidR="007F06B0" w:rsidRPr="00AE4686" w:rsidRDefault="007F06B0" w:rsidP="00C50475">
      <w:pPr>
        <w:jc w:val="both"/>
        <w:rPr>
          <w:szCs w:val="24"/>
        </w:rPr>
        <w:sectPr w:rsidR="007F06B0" w:rsidRPr="00AE4686" w:rsidSect="00C50475">
          <w:type w:val="continuous"/>
          <w:pgSz w:w="12240" w:h="15840" w:code="1"/>
          <w:pgMar w:top="1152" w:right="1440" w:bottom="1152" w:left="1440" w:header="720" w:footer="720" w:gutter="0"/>
          <w:cols w:num="2" w:space="720"/>
          <w:docGrid w:linePitch="360"/>
        </w:sectPr>
      </w:pPr>
    </w:p>
    <w:p w14:paraId="7E0CE3DF" w14:textId="1DC6D4FD" w:rsidR="00C50475" w:rsidRPr="00AE4686" w:rsidRDefault="00C50475" w:rsidP="00887975">
      <w:pPr>
        <w:jc w:val="both"/>
        <w:rPr>
          <w:szCs w:val="24"/>
        </w:rPr>
        <w:sectPr w:rsidR="00C50475" w:rsidRPr="00AE4686" w:rsidSect="00887975">
          <w:type w:val="continuous"/>
          <w:pgSz w:w="12240" w:h="15840" w:code="1"/>
          <w:pgMar w:top="1152" w:right="1440" w:bottom="1152" w:left="1440" w:header="720" w:footer="720" w:gutter="0"/>
          <w:cols w:num="2" w:space="720"/>
          <w:docGrid w:linePitch="360"/>
        </w:sectPr>
      </w:pPr>
    </w:p>
    <w:p w14:paraId="13F0AEEE" w14:textId="6F0E2E01" w:rsidR="0011741A" w:rsidRPr="00AE4686" w:rsidRDefault="0011741A" w:rsidP="00594CB3">
      <w:pPr>
        <w:jc w:val="both"/>
        <w:rPr>
          <w:szCs w:val="24"/>
        </w:rPr>
        <w:sectPr w:rsidR="0011741A" w:rsidRPr="00AE4686" w:rsidSect="00594CB3">
          <w:type w:val="continuous"/>
          <w:pgSz w:w="12240" w:h="15840" w:code="1"/>
          <w:pgMar w:top="1152" w:right="1440" w:bottom="1152" w:left="1440" w:header="720" w:footer="720" w:gutter="0"/>
          <w:cols w:num="2" w:space="720"/>
          <w:docGrid w:linePitch="360"/>
        </w:sectPr>
      </w:pPr>
    </w:p>
    <w:p w14:paraId="286F2D5A" w14:textId="02D3E1DD" w:rsidR="00594CB3" w:rsidRPr="00AE4686" w:rsidRDefault="00594CB3" w:rsidP="00F22A17">
      <w:pPr>
        <w:jc w:val="both"/>
        <w:rPr>
          <w:szCs w:val="24"/>
        </w:rPr>
        <w:sectPr w:rsidR="00594CB3" w:rsidRPr="00AE4686" w:rsidSect="00F22A17">
          <w:type w:val="continuous"/>
          <w:pgSz w:w="12240" w:h="15840" w:code="1"/>
          <w:pgMar w:top="1152" w:right="1440" w:bottom="1152" w:left="1440" w:header="720" w:footer="720" w:gutter="0"/>
          <w:cols w:num="2" w:space="720"/>
          <w:docGrid w:linePitch="360"/>
        </w:sectPr>
      </w:pPr>
    </w:p>
    <w:p w14:paraId="218ED403" w14:textId="18FB424C" w:rsidR="006949BC" w:rsidRPr="00AE4686" w:rsidRDefault="006949BC" w:rsidP="007904CE">
      <w:pPr>
        <w:jc w:val="both"/>
        <w:rPr>
          <w:szCs w:val="24"/>
        </w:rPr>
        <w:sectPr w:rsidR="006949BC" w:rsidRPr="00AE4686" w:rsidSect="007904CE">
          <w:type w:val="continuous"/>
          <w:pgSz w:w="12240" w:h="15840" w:code="1"/>
          <w:pgMar w:top="1152" w:right="1440" w:bottom="1152" w:left="1440" w:header="720" w:footer="720" w:gutter="0"/>
          <w:cols w:num="2" w:space="720"/>
          <w:docGrid w:linePitch="360"/>
        </w:sectPr>
      </w:pPr>
    </w:p>
    <w:p w14:paraId="5EB78AB8" w14:textId="52105B25" w:rsidR="007904CE" w:rsidRPr="00AE4686" w:rsidRDefault="007904CE" w:rsidP="00AD5D29">
      <w:pPr>
        <w:jc w:val="both"/>
        <w:rPr>
          <w:szCs w:val="24"/>
        </w:rPr>
        <w:sectPr w:rsidR="007904CE" w:rsidRPr="00AE4686" w:rsidSect="00AD5D29">
          <w:type w:val="continuous"/>
          <w:pgSz w:w="12240" w:h="15840" w:code="1"/>
          <w:pgMar w:top="1152" w:right="1440" w:bottom="1152" w:left="1440" w:header="720" w:footer="720" w:gutter="0"/>
          <w:cols w:num="2"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7DA4EED6" w14:textId="510DE36A" w:rsidR="000C06E8" w:rsidRDefault="00956EA6" w:rsidP="00EB2586">
      <w:pPr>
        <w:jc w:val="center"/>
        <w:outlineLvl w:val="0"/>
        <w:rPr>
          <w:b/>
        </w:rPr>
      </w:pPr>
      <w:r w:rsidRPr="00AE4686">
        <w:rPr>
          <w:b/>
        </w:rPr>
        <w:lastRenderedPageBreak/>
        <w:t>APPENDIX “B” – CONTRACT RATES</w:t>
      </w:r>
    </w:p>
    <w:p w14:paraId="7C46941A" w14:textId="77777777" w:rsidR="00EB2586" w:rsidRPr="00AE4686" w:rsidRDefault="00EB2586" w:rsidP="00EB2586">
      <w:pPr>
        <w:jc w:val="center"/>
        <w:outlineLvl w:val="0"/>
        <w:rPr>
          <w:b/>
        </w:rPr>
      </w:pPr>
    </w:p>
    <w:p w14:paraId="3B6B870C" w14:textId="77777777" w:rsidR="003B6E37" w:rsidRPr="00BC6579"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w:t>
      </w:r>
      <w:r w:rsidRPr="00BC6579">
        <w:t xml:space="preserve">charges, </w:t>
      </w:r>
      <w:proofErr w:type="spellStart"/>
      <w:r w:rsidRPr="00BC6579">
        <w:t>arbitraries</w:t>
      </w:r>
      <w:proofErr w:type="spellEnd"/>
      <w:r w:rsidRPr="00BC6579">
        <w:t>, local charges and General Rate Increases (GRI) which are applicable and effective per the applicable governing tariff(s) and essential terms tariff(s) at the time of shipment.</w:t>
      </w:r>
    </w:p>
    <w:p w14:paraId="2728A237" w14:textId="77777777" w:rsidR="000C06E8" w:rsidRPr="00BC6579" w:rsidRDefault="000C06E8" w:rsidP="00882F23">
      <w:pPr>
        <w:jc w:val="both"/>
        <w:rPr>
          <w:b/>
          <w:szCs w:val="24"/>
        </w:rPr>
      </w:pPr>
    </w:p>
    <w:p w14:paraId="5CE3DD10" w14:textId="77777777" w:rsidR="00CC3DCA" w:rsidRPr="00BC6579" w:rsidRDefault="00CC3DCA" w:rsidP="009A6172">
      <w:pPr>
        <w:jc w:val="both"/>
        <w:outlineLvl w:val="0"/>
        <w:rPr>
          <w:b/>
          <w:szCs w:val="24"/>
          <w:u w:val="single"/>
        </w:rPr>
      </w:pPr>
      <w:r w:rsidRPr="00BC6579">
        <w:rPr>
          <w:b/>
          <w:szCs w:val="24"/>
          <w:u w:val="single"/>
        </w:rPr>
        <w:t>Rates Spreadsheet</w:t>
      </w:r>
    </w:p>
    <w:p w14:paraId="20BD3A9A" w14:textId="7A66DA78" w:rsidR="00C2626E" w:rsidRPr="00BC6579" w:rsidRDefault="00C2626E" w:rsidP="009A6172">
      <w:pPr>
        <w:jc w:val="both"/>
        <w:outlineLvl w:val="0"/>
        <w:rPr>
          <w:b/>
          <w:szCs w:val="24"/>
          <w:u w:val="single"/>
        </w:rPr>
      </w:pPr>
    </w:p>
    <w:p w14:paraId="234CB5EF" w14:textId="27261A8A" w:rsidR="00BD0943" w:rsidRPr="00BC6579" w:rsidRDefault="00A243FE" w:rsidP="00882F23">
      <w:pPr>
        <w:jc w:val="both"/>
        <w:rPr>
          <w:szCs w:val="24"/>
        </w:rPr>
      </w:pPr>
      <w:r>
        <w:rPr>
          <w:highlight w:val="yellow"/>
        </w:rPr>
        <w:object w:dxaOrig="1538" w:dyaOrig="993" w14:anchorId="7BD4E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15" o:title=""/>
          </v:shape>
          <o:OLEObject Type="Embed" ProgID="Excel.Sheet.12" ShapeID="_x0000_i1030" DrawAspect="Icon" ObjectID="_1788247545" r:id="rId16"/>
        </w:object>
      </w:r>
    </w:p>
    <w:p w14:paraId="7398D49E" w14:textId="77777777" w:rsidR="006422F9" w:rsidRPr="00BC6579" w:rsidRDefault="006422F9" w:rsidP="00882F23">
      <w:pPr>
        <w:jc w:val="both"/>
        <w:rPr>
          <w:szCs w:val="24"/>
        </w:rPr>
      </w:pPr>
    </w:p>
    <w:p w14:paraId="50EC637F" w14:textId="77777777" w:rsidR="00CC3DCA" w:rsidRPr="00BC6579" w:rsidRDefault="00CC3DCA" w:rsidP="00882F23">
      <w:pPr>
        <w:jc w:val="both"/>
        <w:rPr>
          <w:szCs w:val="24"/>
        </w:rPr>
      </w:pPr>
      <w:r w:rsidRPr="00BC6579">
        <w:rPr>
          <w:b/>
          <w:szCs w:val="24"/>
          <w:u w:val="single"/>
        </w:rPr>
        <w:t>Notes</w:t>
      </w:r>
      <w:r w:rsidR="00F553B5" w:rsidRPr="00BC6579">
        <w:rPr>
          <w:szCs w:val="24"/>
        </w:rPr>
        <w:t xml:space="preserve"> – Rates herein are subject to the following notes:</w:t>
      </w:r>
    </w:p>
    <w:p w14:paraId="17B1D887" w14:textId="77777777" w:rsidR="009A6172" w:rsidRPr="00BC6579" w:rsidRDefault="009A6172" w:rsidP="00882F23">
      <w:pPr>
        <w:jc w:val="both"/>
        <w:rPr>
          <w:szCs w:val="24"/>
        </w:rPr>
      </w:pPr>
    </w:p>
    <w:p w14:paraId="3EF458D3" w14:textId="77777777" w:rsidR="002D0E1D" w:rsidRPr="00BC6579" w:rsidRDefault="002D0E1D" w:rsidP="002D0E1D">
      <w:pPr>
        <w:jc w:val="both"/>
        <w:rPr>
          <w:b/>
          <w:szCs w:val="24"/>
        </w:rPr>
      </w:pPr>
      <w:r w:rsidRPr="00BC6579">
        <w:rPr>
          <w:b/>
          <w:szCs w:val="24"/>
          <w:u w:val="single"/>
        </w:rPr>
        <w:t>Note 1</w:t>
      </w:r>
      <w:r w:rsidRPr="00BC6579">
        <w:rPr>
          <w:b/>
          <w:szCs w:val="24"/>
        </w:rPr>
        <w:t>: General Rate Increase (GRI)</w:t>
      </w:r>
    </w:p>
    <w:p w14:paraId="3F006B2C" w14:textId="77777777" w:rsidR="002D0E1D" w:rsidRPr="00BC6579" w:rsidRDefault="002D0E1D" w:rsidP="002D0E1D">
      <w:pPr>
        <w:rPr>
          <w:szCs w:val="24"/>
        </w:rPr>
      </w:pPr>
      <w:r w:rsidRPr="00BC6579">
        <w:rPr>
          <w:szCs w:val="24"/>
        </w:rPr>
        <w:t>Not subject to General Rate Increase for the duration of this contract.</w:t>
      </w:r>
    </w:p>
    <w:p w14:paraId="386DE744" w14:textId="77777777" w:rsidR="00FE5EDA" w:rsidRPr="00BC6579" w:rsidRDefault="00FE5EDA" w:rsidP="007F1370">
      <w:pPr>
        <w:rPr>
          <w:szCs w:val="24"/>
        </w:rPr>
      </w:pPr>
    </w:p>
    <w:p w14:paraId="72EED77B" w14:textId="77777777" w:rsidR="002D0E1D" w:rsidRPr="00BC6579" w:rsidRDefault="002D0E1D" w:rsidP="002D0E1D">
      <w:pPr>
        <w:rPr>
          <w:b/>
          <w:szCs w:val="24"/>
        </w:rPr>
      </w:pPr>
      <w:r w:rsidRPr="00BC6579">
        <w:rPr>
          <w:b/>
          <w:szCs w:val="24"/>
          <w:u w:val="single"/>
        </w:rPr>
        <w:t>Note 2</w:t>
      </w:r>
      <w:r w:rsidRPr="00BC6579">
        <w:rPr>
          <w:b/>
          <w:szCs w:val="24"/>
        </w:rPr>
        <w:t>: Gemini Appendix (attached)</w:t>
      </w:r>
    </w:p>
    <w:p w14:paraId="2D47DA58" w14:textId="77777777" w:rsidR="00F22A17" w:rsidRPr="00BC6579" w:rsidRDefault="00F22A17" w:rsidP="007F1370">
      <w:pPr>
        <w:rPr>
          <w:b/>
          <w:szCs w:val="24"/>
        </w:rPr>
      </w:pPr>
    </w:p>
    <w:p w14:paraId="70824961" w14:textId="1A9F487A" w:rsidR="007F1370" w:rsidRDefault="00FE7D99" w:rsidP="007F1370">
      <w:pPr>
        <w:rPr>
          <w:szCs w:val="24"/>
        </w:rPr>
      </w:pPr>
      <w:r w:rsidRPr="00BC6579">
        <w:rPr>
          <w:szCs w:val="24"/>
        </w:rPr>
        <w:object w:dxaOrig="1534" w:dyaOrig="995" w14:anchorId="172FAA27">
          <v:shape id="_x0000_i1026" type="#_x0000_t75" style="width:77.25pt;height:50.25pt" o:ole="">
            <v:imagedata r:id="rId17" o:title=""/>
          </v:shape>
          <o:OLEObject Type="Embed" ProgID="AcroExch.Document.DC" ShapeID="_x0000_i1026" DrawAspect="Icon" ObjectID="_1788247546"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r w:rsidRPr="0003482A">
        <w:rPr>
          <w:b/>
        </w:rPr>
        <w:t>:  Mutual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the aforementioned, either party may, upon 30 calendar days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Prorated in the same proportion as the revised term is to the original contract term, if terminated in its entirety;</w:t>
      </w:r>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As otherwise mutually agreed</w:t>
      </w:r>
    </w:p>
    <w:sectPr w:rsidR="002D0E1D" w:rsidRPr="0003482A"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9FB6C" w14:textId="77777777" w:rsidR="002F2B12" w:rsidRDefault="002F2B12">
      <w:r>
        <w:separator/>
      </w:r>
    </w:p>
  </w:endnote>
  <w:endnote w:type="continuationSeparator" w:id="0">
    <w:p w14:paraId="5FF1A001" w14:textId="77777777" w:rsidR="002F2B12" w:rsidRDefault="002F2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4B76C" w14:textId="77777777" w:rsidR="002F2B12" w:rsidRDefault="002F2B12">
      <w:r>
        <w:separator/>
      </w:r>
    </w:p>
  </w:footnote>
  <w:footnote w:type="continuationSeparator" w:id="0">
    <w:p w14:paraId="16217C61" w14:textId="77777777" w:rsidR="002F2B12" w:rsidRDefault="002F2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2BD3C0F1" w:rsidR="00C82A82" w:rsidRPr="00BC4280" w:rsidRDefault="00C82A82" w:rsidP="00FB7AFB">
    <w:pPr>
      <w:pStyle w:val="Header"/>
      <w:jc w:val="right"/>
    </w:pPr>
    <w:r w:rsidRPr="00BC4280">
      <w:t xml:space="preserve">Effective Date </w:t>
    </w:r>
    <w:r w:rsidR="00A243FE">
      <w:rPr>
        <w:lang w:eastAsia="zh-CN"/>
      </w:rPr>
      <w:t>XX</w:t>
    </w:r>
    <w:r w:rsidR="003A3851">
      <w:rPr>
        <w:lang w:eastAsia="zh-CN"/>
      </w:rPr>
      <w:t>-</w:t>
    </w:r>
    <w:r w:rsidR="00C13977">
      <w:rPr>
        <w:lang w:eastAsia="zh-CN"/>
      </w:rPr>
      <w:t>Sep</w:t>
    </w:r>
    <w:r w:rsidRPr="00BC4280">
      <w:t>-</w:t>
    </w:r>
    <w:r w:rsidR="004215E3">
      <w:t>24</w:t>
    </w:r>
  </w:p>
  <w:p w14:paraId="432CAE09" w14:textId="59B77956" w:rsidR="00C82A82" w:rsidRDefault="00C82A82" w:rsidP="00FB7AFB">
    <w:pPr>
      <w:pStyle w:val="Header"/>
      <w:jc w:val="right"/>
      <w:rPr>
        <w:lang w:eastAsia="zh-CN"/>
      </w:rPr>
    </w:pPr>
    <w:r w:rsidRPr="00BC4280">
      <w:t xml:space="preserve">Amendment No. </w:t>
    </w:r>
    <w:r w:rsidR="00A243FE">
      <w:rPr>
        <w:lang w:eastAsia="zh-CN"/>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22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137AD"/>
    <w:rsid w:val="000205C2"/>
    <w:rsid w:val="00020AC2"/>
    <w:rsid w:val="00021E07"/>
    <w:rsid w:val="000330E3"/>
    <w:rsid w:val="00034988"/>
    <w:rsid w:val="000404B0"/>
    <w:rsid w:val="00040B6C"/>
    <w:rsid w:val="00046ACD"/>
    <w:rsid w:val="00047BC7"/>
    <w:rsid w:val="00052ABA"/>
    <w:rsid w:val="0005304C"/>
    <w:rsid w:val="000554CA"/>
    <w:rsid w:val="00057488"/>
    <w:rsid w:val="00062532"/>
    <w:rsid w:val="00062895"/>
    <w:rsid w:val="00062DF7"/>
    <w:rsid w:val="00066F87"/>
    <w:rsid w:val="000715F1"/>
    <w:rsid w:val="0007467D"/>
    <w:rsid w:val="00077378"/>
    <w:rsid w:val="000842B0"/>
    <w:rsid w:val="00084FAC"/>
    <w:rsid w:val="00093B7B"/>
    <w:rsid w:val="00095B7F"/>
    <w:rsid w:val="00096282"/>
    <w:rsid w:val="000966B1"/>
    <w:rsid w:val="000A79EA"/>
    <w:rsid w:val="000C04B3"/>
    <w:rsid w:val="000C06E8"/>
    <w:rsid w:val="000C47F5"/>
    <w:rsid w:val="000C64E2"/>
    <w:rsid w:val="000C7CF7"/>
    <w:rsid w:val="000D1DC7"/>
    <w:rsid w:val="000D2132"/>
    <w:rsid w:val="000D283F"/>
    <w:rsid w:val="000D4DD2"/>
    <w:rsid w:val="000D7B64"/>
    <w:rsid w:val="000E14E4"/>
    <w:rsid w:val="000E330C"/>
    <w:rsid w:val="000E38A4"/>
    <w:rsid w:val="000E60B3"/>
    <w:rsid w:val="000E7325"/>
    <w:rsid w:val="000F0236"/>
    <w:rsid w:val="000F07EF"/>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4686"/>
    <w:rsid w:val="00146A1A"/>
    <w:rsid w:val="00147586"/>
    <w:rsid w:val="00152F04"/>
    <w:rsid w:val="00153E41"/>
    <w:rsid w:val="00154853"/>
    <w:rsid w:val="0016313D"/>
    <w:rsid w:val="00165017"/>
    <w:rsid w:val="0016689E"/>
    <w:rsid w:val="001705F3"/>
    <w:rsid w:val="001740C7"/>
    <w:rsid w:val="00174213"/>
    <w:rsid w:val="00180C64"/>
    <w:rsid w:val="00183E23"/>
    <w:rsid w:val="00184351"/>
    <w:rsid w:val="00187BD8"/>
    <w:rsid w:val="0019004C"/>
    <w:rsid w:val="00190729"/>
    <w:rsid w:val="00190A0F"/>
    <w:rsid w:val="001931F5"/>
    <w:rsid w:val="00196EFD"/>
    <w:rsid w:val="001977BA"/>
    <w:rsid w:val="001A2B7D"/>
    <w:rsid w:val="001B0998"/>
    <w:rsid w:val="001B18DB"/>
    <w:rsid w:val="001B33C0"/>
    <w:rsid w:val="001B4C36"/>
    <w:rsid w:val="001B5DC1"/>
    <w:rsid w:val="001B6D9E"/>
    <w:rsid w:val="001C0531"/>
    <w:rsid w:val="001C2803"/>
    <w:rsid w:val="001C6D78"/>
    <w:rsid w:val="001D0F5A"/>
    <w:rsid w:val="001D4887"/>
    <w:rsid w:val="001D4C91"/>
    <w:rsid w:val="001E4078"/>
    <w:rsid w:val="001E6793"/>
    <w:rsid w:val="001F25CE"/>
    <w:rsid w:val="001F2ABD"/>
    <w:rsid w:val="001F4696"/>
    <w:rsid w:val="001F6340"/>
    <w:rsid w:val="001F7A27"/>
    <w:rsid w:val="002006BC"/>
    <w:rsid w:val="00201020"/>
    <w:rsid w:val="00203F84"/>
    <w:rsid w:val="0020454F"/>
    <w:rsid w:val="00207AC1"/>
    <w:rsid w:val="00213401"/>
    <w:rsid w:val="00221C04"/>
    <w:rsid w:val="00221FE3"/>
    <w:rsid w:val="002268CE"/>
    <w:rsid w:val="00226EFD"/>
    <w:rsid w:val="00230D27"/>
    <w:rsid w:val="00234570"/>
    <w:rsid w:val="00234E38"/>
    <w:rsid w:val="00241004"/>
    <w:rsid w:val="0024253C"/>
    <w:rsid w:val="00242B3B"/>
    <w:rsid w:val="00243B05"/>
    <w:rsid w:val="002511EA"/>
    <w:rsid w:val="00251E30"/>
    <w:rsid w:val="002520BE"/>
    <w:rsid w:val="00252602"/>
    <w:rsid w:val="00253AE3"/>
    <w:rsid w:val="00255146"/>
    <w:rsid w:val="00260057"/>
    <w:rsid w:val="0026163D"/>
    <w:rsid w:val="00261E78"/>
    <w:rsid w:val="0026250C"/>
    <w:rsid w:val="002724D9"/>
    <w:rsid w:val="00273D7A"/>
    <w:rsid w:val="00273DE3"/>
    <w:rsid w:val="002748CF"/>
    <w:rsid w:val="002753DB"/>
    <w:rsid w:val="002772E3"/>
    <w:rsid w:val="0027755A"/>
    <w:rsid w:val="00283896"/>
    <w:rsid w:val="00291C59"/>
    <w:rsid w:val="00293076"/>
    <w:rsid w:val="00294A06"/>
    <w:rsid w:val="002957AE"/>
    <w:rsid w:val="00296FB2"/>
    <w:rsid w:val="002A0ABA"/>
    <w:rsid w:val="002A1394"/>
    <w:rsid w:val="002A165A"/>
    <w:rsid w:val="002A1A34"/>
    <w:rsid w:val="002A35DF"/>
    <w:rsid w:val="002A3D61"/>
    <w:rsid w:val="002A6489"/>
    <w:rsid w:val="002A6933"/>
    <w:rsid w:val="002A797E"/>
    <w:rsid w:val="002B4B21"/>
    <w:rsid w:val="002B7103"/>
    <w:rsid w:val="002C046D"/>
    <w:rsid w:val="002C4A0B"/>
    <w:rsid w:val="002D0963"/>
    <w:rsid w:val="002D0A2D"/>
    <w:rsid w:val="002D0E1D"/>
    <w:rsid w:val="002D16F3"/>
    <w:rsid w:val="002D1C36"/>
    <w:rsid w:val="002D2F18"/>
    <w:rsid w:val="002D505C"/>
    <w:rsid w:val="002E0F45"/>
    <w:rsid w:val="002E1CBC"/>
    <w:rsid w:val="002E360B"/>
    <w:rsid w:val="002E5147"/>
    <w:rsid w:val="002E5462"/>
    <w:rsid w:val="002E7AA2"/>
    <w:rsid w:val="002F0176"/>
    <w:rsid w:val="002F2316"/>
    <w:rsid w:val="002F2B12"/>
    <w:rsid w:val="002F2E0C"/>
    <w:rsid w:val="002F4CC6"/>
    <w:rsid w:val="00302E4A"/>
    <w:rsid w:val="00303849"/>
    <w:rsid w:val="00303B93"/>
    <w:rsid w:val="00304D51"/>
    <w:rsid w:val="00307E7E"/>
    <w:rsid w:val="003114BB"/>
    <w:rsid w:val="00312E6E"/>
    <w:rsid w:val="00312EA2"/>
    <w:rsid w:val="00315522"/>
    <w:rsid w:val="0031612D"/>
    <w:rsid w:val="003249BB"/>
    <w:rsid w:val="00325228"/>
    <w:rsid w:val="00327578"/>
    <w:rsid w:val="003338B0"/>
    <w:rsid w:val="00336AF9"/>
    <w:rsid w:val="00337889"/>
    <w:rsid w:val="00342A6C"/>
    <w:rsid w:val="0034395F"/>
    <w:rsid w:val="00345798"/>
    <w:rsid w:val="00346568"/>
    <w:rsid w:val="00355646"/>
    <w:rsid w:val="003572DC"/>
    <w:rsid w:val="0036149F"/>
    <w:rsid w:val="00366524"/>
    <w:rsid w:val="003721C3"/>
    <w:rsid w:val="00373C2F"/>
    <w:rsid w:val="00374DF9"/>
    <w:rsid w:val="00377868"/>
    <w:rsid w:val="003811E6"/>
    <w:rsid w:val="00382877"/>
    <w:rsid w:val="00386C0B"/>
    <w:rsid w:val="00391648"/>
    <w:rsid w:val="0039368F"/>
    <w:rsid w:val="00393A0F"/>
    <w:rsid w:val="00397C66"/>
    <w:rsid w:val="003A186A"/>
    <w:rsid w:val="003A3851"/>
    <w:rsid w:val="003A5819"/>
    <w:rsid w:val="003A5F29"/>
    <w:rsid w:val="003A6425"/>
    <w:rsid w:val="003A72B0"/>
    <w:rsid w:val="003B1BA6"/>
    <w:rsid w:val="003B2693"/>
    <w:rsid w:val="003B3890"/>
    <w:rsid w:val="003B5D97"/>
    <w:rsid w:val="003B6BAF"/>
    <w:rsid w:val="003B6E37"/>
    <w:rsid w:val="003C0BAC"/>
    <w:rsid w:val="003C0F32"/>
    <w:rsid w:val="003C3CCC"/>
    <w:rsid w:val="003C74F2"/>
    <w:rsid w:val="003D25BF"/>
    <w:rsid w:val="003D2A48"/>
    <w:rsid w:val="003D3D47"/>
    <w:rsid w:val="003D3F52"/>
    <w:rsid w:val="003D5011"/>
    <w:rsid w:val="003E0307"/>
    <w:rsid w:val="003E05F0"/>
    <w:rsid w:val="003E1A67"/>
    <w:rsid w:val="003F51CA"/>
    <w:rsid w:val="003F5ADE"/>
    <w:rsid w:val="003F61D4"/>
    <w:rsid w:val="00401FF5"/>
    <w:rsid w:val="004027D1"/>
    <w:rsid w:val="00404C94"/>
    <w:rsid w:val="0040618E"/>
    <w:rsid w:val="00407866"/>
    <w:rsid w:val="00410CF0"/>
    <w:rsid w:val="00412AE4"/>
    <w:rsid w:val="00413178"/>
    <w:rsid w:val="004215E3"/>
    <w:rsid w:val="00423062"/>
    <w:rsid w:val="00426C8D"/>
    <w:rsid w:val="0043109B"/>
    <w:rsid w:val="00431979"/>
    <w:rsid w:val="00432244"/>
    <w:rsid w:val="00434235"/>
    <w:rsid w:val="00441197"/>
    <w:rsid w:val="0044130A"/>
    <w:rsid w:val="00441B81"/>
    <w:rsid w:val="00441DAD"/>
    <w:rsid w:val="00442569"/>
    <w:rsid w:val="00442910"/>
    <w:rsid w:val="00442B83"/>
    <w:rsid w:val="004536D1"/>
    <w:rsid w:val="00462007"/>
    <w:rsid w:val="004620E2"/>
    <w:rsid w:val="00467F47"/>
    <w:rsid w:val="00470E14"/>
    <w:rsid w:val="00471FDD"/>
    <w:rsid w:val="0047263B"/>
    <w:rsid w:val="00476E5E"/>
    <w:rsid w:val="00476FED"/>
    <w:rsid w:val="0048107F"/>
    <w:rsid w:val="00482834"/>
    <w:rsid w:val="00482A87"/>
    <w:rsid w:val="00486560"/>
    <w:rsid w:val="00490297"/>
    <w:rsid w:val="00492C5F"/>
    <w:rsid w:val="004A34CB"/>
    <w:rsid w:val="004A5365"/>
    <w:rsid w:val="004A6B12"/>
    <w:rsid w:val="004A6F5C"/>
    <w:rsid w:val="004B2BBF"/>
    <w:rsid w:val="004B3B23"/>
    <w:rsid w:val="004B40EB"/>
    <w:rsid w:val="004B56FC"/>
    <w:rsid w:val="004B5B5A"/>
    <w:rsid w:val="004C7B5B"/>
    <w:rsid w:val="004D3916"/>
    <w:rsid w:val="004D77E4"/>
    <w:rsid w:val="004E1490"/>
    <w:rsid w:val="004E2C39"/>
    <w:rsid w:val="004E4996"/>
    <w:rsid w:val="004E4FB8"/>
    <w:rsid w:val="004E5C02"/>
    <w:rsid w:val="004E5C90"/>
    <w:rsid w:val="004E617E"/>
    <w:rsid w:val="004F0011"/>
    <w:rsid w:val="004F4D5E"/>
    <w:rsid w:val="004F5BD1"/>
    <w:rsid w:val="004F67A6"/>
    <w:rsid w:val="004F7C29"/>
    <w:rsid w:val="005004B5"/>
    <w:rsid w:val="00501ECF"/>
    <w:rsid w:val="00506463"/>
    <w:rsid w:val="00510785"/>
    <w:rsid w:val="00512BED"/>
    <w:rsid w:val="00514AC4"/>
    <w:rsid w:val="00526FB8"/>
    <w:rsid w:val="0052748C"/>
    <w:rsid w:val="005314A0"/>
    <w:rsid w:val="00531E22"/>
    <w:rsid w:val="00534B46"/>
    <w:rsid w:val="00535E77"/>
    <w:rsid w:val="005370CD"/>
    <w:rsid w:val="005405B8"/>
    <w:rsid w:val="00542316"/>
    <w:rsid w:val="0054279B"/>
    <w:rsid w:val="0054609A"/>
    <w:rsid w:val="00552CE8"/>
    <w:rsid w:val="00554FA4"/>
    <w:rsid w:val="0055664A"/>
    <w:rsid w:val="00560A8B"/>
    <w:rsid w:val="00562917"/>
    <w:rsid w:val="00565DA6"/>
    <w:rsid w:val="00566E4A"/>
    <w:rsid w:val="00570633"/>
    <w:rsid w:val="00571092"/>
    <w:rsid w:val="00572C5C"/>
    <w:rsid w:val="005734AD"/>
    <w:rsid w:val="00573E95"/>
    <w:rsid w:val="005762B7"/>
    <w:rsid w:val="00577AD5"/>
    <w:rsid w:val="00577C77"/>
    <w:rsid w:val="00583BE8"/>
    <w:rsid w:val="00584A70"/>
    <w:rsid w:val="00586459"/>
    <w:rsid w:val="005877BF"/>
    <w:rsid w:val="005916DD"/>
    <w:rsid w:val="005917BF"/>
    <w:rsid w:val="00594CB3"/>
    <w:rsid w:val="005A269D"/>
    <w:rsid w:val="005A4C82"/>
    <w:rsid w:val="005A699C"/>
    <w:rsid w:val="005B2E8E"/>
    <w:rsid w:val="005B33EF"/>
    <w:rsid w:val="005B4759"/>
    <w:rsid w:val="005C0D89"/>
    <w:rsid w:val="005C1E84"/>
    <w:rsid w:val="005D001D"/>
    <w:rsid w:val="005D6C47"/>
    <w:rsid w:val="005E21B3"/>
    <w:rsid w:val="005E4254"/>
    <w:rsid w:val="005F0C49"/>
    <w:rsid w:val="005F18F4"/>
    <w:rsid w:val="006049CA"/>
    <w:rsid w:val="00605830"/>
    <w:rsid w:val="00607A3E"/>
    <w:rsid w:val="006129E2"/>
    <w:rsid w:val="00612BFD"/>
    <w:rsid w:val="006173D8"/>
    <w:rsid w:val="006178B0"/>
    <w:rsid w:val="00620863"/>
    <w:rsid w:val="00623307"/>
    <w:rsid w:val="0062493A"/>
    <w:rsid w:val="0063078E"/>
    <w:rsid w:val="00631B7A"/>
    <w:rsid w:val="006330A8"/>
    <w:rsid w:val="00635758"/>
    <w:rsid w:val="00635ECC"/>
    <w:rsid w:val="006422F9"/>
    <w:rsid w:val="00643B25"/>
    <w:rsid w:val="00646E47"/>
    <w:rsid w:val="00654E1B"/>
    <w:rsid w:val="006551E7"/>
    <w:rsid w:val="006603FF"/>
    <w:rsid w:val="00660CF0"/>
    <w:rsid w:val="00663999"/>
    <w:rsid w:val="00663D38"/>
    <w:rsid w:val="006673DF"/>
    <w:rsid w:val="00667C79"/>
    <w:rsid w:val="00672755"/>
    <w:rsid w:val="0067382B"/>
    <w:rsid w:val="00674A09"/>
    <w:rsid w:val="00680D90"/>
    <w:rsid w:val="00681ED9"/>
    <w:rsid w:val="0068405F"/>
    <w:rsid w:val="00684B3E"/>
    <w:rsid w:val="006949BC"/>
    <w:rsid w:val="006978B4"/>
    <w:rsid w:val="006A1466"/>
    <w:rsid w:val="006A3249"/>
    <w:rsid w:val="006A762D"/>
    <w:rsid w:val="006A7A0B"/>
    <w:rsid w:val="006B6173"/>
    <w:rsid w:val="006B70A4"/>
    <w:rsid w:val="006B77DE"/>
    <w:rsid w:val="006C3E09"/>
    <w:rsid w:val="006C51C6"/>
    <w:rsid w:val="006C708F"/>
    <w:rsid w:val="006D4F4B"/>
    <w:rsid w:val="006D52B8"/>
    <w:rsid w:val="006D649B"/>
    <w:rsid w:val="006D6F3A"/>
    <w:rsid w:val="006D719D"/>
    <w:rsid w:val="006D71FB"/>
    <w:rsid w:val="006D7B0D"/>
    <w:rsid w:val="006E2522"/>
    <w:rsid w:val="006E409D"/>
    <w:rsid w:val="006E50B9"/>
    <w:rsid w:val="006E5A0F"/>
    <w:rsid w:val="006E67D4"/>
    <w:rsid w:val="006F1530"/>
    <w:rsid w:val="006F2BBA"/>
    <w:rsid w:val="006F3F5E"/>
    <w:rsid w:val="006F489F"/>
    <w:rsid w:val="006F655A"/>
    <w:rsid w:val="006F738E"/>
    <w:rsid w:val="00700E12"/>
    <w:rsid w:val="00702DDC"/>
    <w:rsid w:val="00704120"/>
    <w:rsid w:val="00706C69"/>
    <w:rsid w:val="007079DD"/>
    <w:rsid w:val="0071489F"/>
    <w:rsid w:val="00714A2C"/>
    <w:rsid w:val="00714D88"/>
    <w:rsid w:val="00714E08"/>
    <w:rsid w:val="00716418"/>
    <w:rsid w:val="00716D7C"/>
    <w:rsid w:val="0071732E"/>
    <w:rsid w:val="0071789E"/>
    <w:rsid w:val="0072694F"/>
    <w:rsid w:val="007300FD"/>
    <w:rsid w:val="00732B2E"/>
    <w:rsid w:val="00733757"/>
    <w:rsid w:val="007345C1"/>
    <w:rsid w:val="0074466A"/>
    <w:rsid w:val="00744AA3"/>
    <w:rsid w:val="00745E13"/>
    <w:rsid w:val="00746055"/>
    <w:rsid w:val="007474E2"/>
    <w:rsid w:val="00750313"/>
    <w:rsid w:val="00750D47"/>
    <w:rsid w:val="00753DFA"/>
    <w:rsid w:val="00755592"/>
    <w:rsid w:val="007608B1"/>
    <w:rsid w:val="00760AF3"/>
    <w:rsid w:val="00761644"/>
    <w:rsid w:val="0076280B"/>
    <w:rsid w:val="00762FC6"/>
    <w:rsid w:val="00767A85"/>
    <w:rsid w:val="00770DFC"/>
    <w:rsid w:val="007719A0"/>
    <w:rsid w:val="00771C1E"/>
    <w:rsid w:val="00773A5B"/>
    <w:rsid w:val="00773AC3"/>
    <w:rsid w:val="00777404"/>
    <w:rsid w:val="00784845"/>
    <w:rsid w:val="00785B82"/>
    <w:rsid w:val="007904CE"/>
    <w:rsid w:val="0079293B"/>
    <w:rsid w:val="00796777"/>
    <w:rsid w:val="007A1A6D"/>
    <w:rsid w:val="007A2260"/>
    <w:rsid w:val="007A7302"/>
    <w:rsid w:val="007A74EC"/>
    <w:rsid w:val="007A7B96"/>
    <w:rsid w:val="007B3914"/>
    <w:rsid w:val="007B5354"/>
    <w:rsid w:val="007B76FB"/>
    <w:rsid w:val="007C210E"/>
    <w:rsid w:val="007C2191"/>
    <w:rsid w:val="007C3CFF"/>
    <w:rsid w:val="007C75BA"/>
    <w:rsid w:val="007D0523"/>
    <w:rsid w:val="007D55B5"/>
    <w:rsid w:val="007D57D4"/>
    <w:rsid w:val="007E0285"/>
    <w:rsid w:val="007E1930"/>
    <w:rsid w:val="007E2BC5"/>
    <w:rsid w:val="007E32CD"/>
    <w:rsid w:val="007E724E"/>
    <w:rsid w:val="007F06B0"/>
    <w:rsid w:val="007F1370"/>
    <w:rsid w:val="007F18DE"/>
    <w:rsid w:val="007F3346"/>
    <w:rsid w:val="007F5495"/>
    <w:rsid w:val="00801B85"/>
    <w:rsid w:val="00804283"/>
    <w:rsid w:val="00804C4B"/>
    <w:rsid w:val="00804E2E"/>
    <w:rsid w:val="008057F1"/>
    <w:rsid w:val="008075F8"/>
    <w:rsid w:val="00816FF3"/>
    <w:rsid w:val="00817535"/>
    <w:rsid w:val="008219A2"/>
    <w:rsid w:val="00825301"/>
    <w:rsid w:val="00825CA9"/>
    <w:rsid w:val="008260AD"/>
    <w:rsid w:val="008268AE"/>
    <w:rsid w:val="00827FDC"/>
    <w:rsid w:val="00830675"/>
    <w:rsid w:val="0083285C"/>
    <w:rsid w:val="00837635"/>
    <w:rsid w:val="00842903"/>
    <w:rsid w:val="008438DB"/>
    <w:rsid w:val="00843BD2"/>
    <w:rsid w:val="00843E60"/>
    <w:rsid w:val="0084492E"/>
    <w:rsid w:val="00850680"/>
    <w:rsid w:val="00853F4C"/>
    <w:rsid w:val="008541A4"/>
    <w:rsid w:val="00854DDC"/>
    <w:rsid w:val="00855D50"/>
    <w:rsid w:val="00857A6C"/>
    <w:rsid w:val="00860B6B"/>
    <w:rsid w:val="008651E8"/>
    <w:rsid w:val="00870760"/>
    <w:rsid w:val="00872250"/>
    <w:rsid w:val="008743DC"/>
    <w:rsid w:val="008755FE"/>
    <w:rsid w:val="008758EB"/>
    <w:rsid w:val="0087708B"/>
    <w:rsid w:val="008811EA"/>
    <w:rsid w:val="00882B6D"/>
    <w:rsid w:val="00882F23"/>
    <w:rsid w:val="0088456B"/>
    <w:rsid w:val="00887975"/>
    <w:rsid w:val="00893819"/>
    <w:rsid w:val="008A2D9E"/>
    <w:rsid w:val="008A4C96"/>
    <w:rsid w:val="008A6FD0"/>
    <w:rsid w:val="008A7377"/>
    <w:rsid w:val="008A7A77"/>
    <w:rsid w:val="008B2995"/>
    <w:rsid w:val="008B63DE"/>
    <w:rsid w:val="008B79A1"/>
    <w:rsid w:val="008C04E2"/>
    <w:rsid w:val="008C0EFB"/>
    <w:rsid w:val="008C328F"/>
    <w:rsid w:val="008C4545"/>
    <w:rsid w:val="008C7D9D"/>
    <w:rsid w:val="008D0E7C"/>
    <w:rsid w:val="008D304A"/>
    <w:rsid w:val="008D5F23"/>
    <w:rsid w:val="008D605E"/>
    <w:rsid w:val="008E2657"/>
    <w:rsid w:val="008E2C6D"/>
    <w:rsid w:val="008E3B4D"/>
    <w:rsid w:val="008E67C3"/>
    <w:rsid w:val="008F0CDE"/>
    <w:rsid w:val="008F1AA4"/>
    <w:rsid w:val="008F2DBB"/>
    <w:rsid w:val="008F3949"/>
    <w:rsid w:val="008F4AEF"/>
    <w:rsid w:val="00900425"/>
    <w:rsid w:val="00901D34"/>
    <w:rsid w:val="0090401F"/>
    <w:rsid w:val="00906DA6"/>
    <w:rsid w:val="0091653F"/>
    <w:rsid w:val="009217C2"/>
    <w:rsid w:val="009240D9"/>
    <w:rsid w:val="009325E5"/>
    <w:rsid w:val="00941738"/>
    <w:rsid w:val="00945754"/>
    <w:rsid w:val="00945959"/>
    <w:rsid w:val="00945ACE"/>
    <w:rsid w:val="009479E9"/>
    <w:rsid w:val="009512D9"/>
    <w:rsid w:val="00952C48"/>
    <w:rsid w:val="00952D14"/>
    <w:rsid w:val="0095397F"/>
    <w:rsid w:val="009545CF"/>
    <w:rsid w:val="00954702"/>
    <w:rsid w:val="0095671D"/>
    <w:rsid w:val="00956EA6"/>
    <w:rsid w:val="00965027"/>
    <w:rsid w:val="00966556"/>
    <w:rsid w:val="009910B3"/>
    <w:rsid w:val="00991D86"/>
    <w:rsid w:val="00994F85"/>
    <w:rsid w:val="00997C18"/>
    <w:rsid w:val="009A0931"/>
    <w:rsid w:val="009A1131"/>
    <w:rsid w:val="009A6172"/>
    <w:rsid w:val="009A6B0D"/>
    <w:rsid w:val="009A7380"/>
    <w:rsid w:val="009B3264"/>
    <w:rsid w:val="009B6C74"/>
    <w:rsid w:val="009B7384"/>
    <w:rsid w:val="009C130F"/>
    <w:rsid w:val="009C3DC1"/>
    <w:rsid w:val="009D18E0"/>
    <w:rsid w:val="009D1BAF"/>
    <w:rsid w:val="009D4D17"/>
    <w:rsid w:val="009E2E46"/>
    <w:rsid w:val="009E3EFC"/>
    <w:rsid w:val="009E549C"/>
    <w:rsid w:val="009E79C6"/>
    <w:rsid w:val="009F0844"/>
    <w:rsid w:val="009F109A"/>
    <w:rsid w:val="009F25C8"/>
    <w:rsid w:val="009F3918"/>
    <w:rsid w:val="009F52FC"/>
    <w:rsid w:val="009F5972"/>
    <w:rsid w:val="009F5B57"/>
    <w:rsid w:val="009F5DBF"/>
    <w:rsid w:val="00A00DBE"/>
    <w:rsid w:val="00A01E06"/>
    <w:rsid w:val="00A029E1"/>
    <w:rsid w:val="00A03C81"/>
    <w:rsid w:val="00A06501"/>
    <w:rsid w:val="00A105CD"/>
    <w:rsid w:val="00A200D9"/>
    <w:rsid w:val="00A20246"/>
    <w:rsid w:val="00A2228A"/>
    <w:rsid w:val="00A243FE"/>
    <w:rsid w:val="00A25EE5"/>
    <w:rsid w:val="00A3573C"/>
    <w:rsid w:val="00A40210"/>
    <w:rsid w:val="00A4138B"/>
    <w:rsid w:val="00A45F74"/>
    <w:rsid w:val="00A47771"/>
    <w:rsid w:val="00A52802"/>
    <w:rsid w:val="00A52EE4"/>
    <w:rsid w:val="00A54771"/>
    <w:rsid w:val="00A601F3"/>
    <w:rsid w:val="00A64791"/>
    <w:rsid w:val="00A65597"/>
    <w:rsid w:val="00A73D03"/>
    <w:rsid w:val="00A762E5"/>
    <w:rsid w:val="00A80A9E"/>
    <w:rsid w:val="00A8328B"/>
    <w:rsid w:val="00A87160"/>
    <w:rsid w:val="00A87740"/>
    <w:rsid w:val="00A92F14"/>
    <w:rsid w:val="00A93E49"/>
    <w:rsid w:val="00AA2127"/>
    <w:rsid w:val="00AA2D62"/>
    <w:rsid w:val="00AA2FD5"/>
    <w:rsid w:val="00AA5E49"/>
    <w:rsid w:val="00AA7648"/>
    <w:rsid w:val="00AB2475"/>
    <w:rsid w:val="00AB4B74"/>
    <w:rsid w:val="00AB5731"/>
    <w:rsid w:val="00AB7130"/>
    <w:rsid w:val="00AC29B7"/>
    <w:rsid w:val="00AC4158"/>
    <w:rsid w:val="00AC6703"/>
    <w:rsid w:val="00AC6E2E"/>
    <w:rsid w:val="00AD510C"/>
    <w:rsid w:val="00AD585C"/>
    <w:rsid w:val="00AD5D29"/>
    <w:rsid w:val="00AD75AE"/>
    <w:rsid w:val="00AE1ABA"/>
    <w:rsid w:val="00AE4686"/>
    <w:rsid w:val="00AE487A"/>
    <w:rsid w:val="00AF24BC"/>
    <w:rsid w:val="00AF5083"/>
    <w:rsid w:val="00AF5FCD"/>
    <w:rsid w:val="00AF76E5"/>
    <w:rsid w:val="00AF7DCE"/>
    <w:rsid w:val="00B0052F"/>
    <w:rsid w:val="00B01F14"/>
    <w:rsid w:val="00B1014F"/>
    <w:rsid w:val="00B114D1"/>
    <w:rsid w:val="00B137D6"/>
    <w:rsid w:val="00B13D9A"/>
    <w:rsid w:val="00B172B4"/>
    <w:rsid w:val="00B177BB"/>
    <w:rsid w:val="00B17A70"/>
    <w:rsid w:val="00B20821"/>
    <w:rsid w:val="00B21D0B"/>
    <w:rsid w:val="00B22E79"/>
    <w:rsid w:val="00B31C3A"/>
    <w:rsid w:val="00B320A5"/>
    <w:rsid w:val="00B33EC7"/>
    <w:rsid w:val="00B366DD"/>
    <w:rsid w:val="00B37583"/>
    <w:rsid w:val="00B42D31"/>
    <w:rsid w:val="00B44910"/>
    <w:rsid w:val="00B465A9"/>
    <w:rsid w:val="00B47386"/>
    <w:rsid w:val="00B51BD2"/>
    <w:rsid w:val="00B53CF9"/>
    <w:rsid w:val="00B54328"/>
    <w:rsid w:val="00B57A8F"/>
    <w:rsid w:val="00B62E93"/>
    <w:rsid w:val="00B63487"/>
    <w:rsid w:val="00B6634A"/>
    <w:rsid w:val="00B66679"/>
    <w:rsid w:val="00B72FBF"/>
    <w:rsid w:val="00B748FD"/>
    <w:rsid w:val="00B8600B"/>
    <w:rsid w:val="00B8724A"/>
    <w:rsid w:val="00B91250"/>
    <w:rsid w:val="00B937C3"/>
    <w:rsid w:val="00B949D6"/>
    <w:rsid w:val="00B95C4C"/>
    <w:rsid w:val="00BA1546"/>
    <w:rsid w:val="00BA18FB"/>
    <w:rsid w:val="00BA34F7"/>
    <w:rsid w:val="00BA52B4"/>
    <w:rsid w:val="00BA552A"/>
    <w:rsid w:val="00BA5B42"/>
    <w:rsid w:val="00BB0C8D"/>
    <w:rsid w:val="00BB3FB7"/>
    <w:rsid w:val="00BB411C"/>
    <w:rsid w:val="00BB5A59"/>
    <w:rsid w:val="00BB67B1"/>
    <w:rsid w:val="00BC26E8"/>
    <w:rsid w:val="00BC4280"/>
    <w:rsid w:val="00BC4B17"/>
    <w:rsid w:val="00BC6579"/>
    <w:rsid w:val="00BC6E3A"/>
    <w:rsid w:val="00BC7286"/>
    <w:rsid w:val="00BD0164"/>
    <w:rsid w:val="00BD0943"/>
    <w:rsid w:val="00BD0CAB"/>
    <w:rsid w:val="00BD2FAB"/>
    <w:rsid w:val="00BD3DA3"/>
    <w:rsid w:val="00BD5137"/>
    <w:rsid w:val="00BD540E"/>
    <w:rsid w:val="00BD670F"/>
    <w:rsid w:val="00BD7A2A"/>
    <w:rsid w:val="00BE3B29"/>
    <w:rsid w:val="00BE4D27"/>
    <w:rsid w:val="00BE5C54"/>
    <w:rsid w:val="00BF6D9B"/>
    <w:rsid w:val="00C01514"/>
    <w:rsid w:val="00C045BB"/>
    <w:rsid w:val="00C073A4"/>
    <w:rsid w:val="00C112F5"/>
    <w:rsid w:val="00C13977"/>
    <w:rsid w:val="00C22599"/>
    <w:rsid w:val="00C2626E"/>
    <w:rsid w:val="00C27A57"/>
    <w:rsid w:val="00C27C59"/>
    <w:rsid w:val="00C322E6"/>
    <w:rsid w:val="00C34B45"/>
    <w:rsid w:val="00C35391"/>
    <w:rsid w:val="00C35989"/>
    <w:rsid w:val="00C35B59"/>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65527"/>
    <w:rsid w:val="00C74237"/>
    <w:rsid w:val="00C80415"/>
    <w:rsid w:val="00C817CD"/>
    <w:rsid w:val="00C81FD7"/>
    <w:rsid w:val="00C82A82"/>
    <w:rsid w:val="00C84282"/>
    <w:rsid w:val="00C8698C"/>
    <w:rsid w:val="00C873F7"/>
    <w:rsid w:val="00C87631"/>
    <w:rsid w:val="00C87E05"/>
    <w:rsid w:val="00C90049"/>
    <w:rsid w:val="00C9179D"/>
    <w:rsid w:val="00C92FCF"/>
    <w:rsid w:val="00C93F60"/>
    <w:rsid w:val="00C95A8C"/>
    <w:rsid w:val="00C97016"/>
    <w:rsid w:val="00CA4346"/>
    <w:rsid w:val="00CA6B4C"/>
    <w:rsid w:val="00CA6CB8"/>
    <w:rsid w:val="00CA791F"/>
    <w:rsid w:val="00CB40AD"/>
    <w:rsid w:val="00CB7893"/>
    <w:rsid w:val="00CC0158"/>
    <w:rsid w:val="00CC3DCA"/>
    <w:rsid w:val="00CC5A41"/>
    <w:rsid w:val="00CC6623"/>
    <w:rsid w:val="00CC752A"/>
    <w:rsid w:val="00CD25D4"/>
    <w:rsid w:val="00CD270F"/>
    <w:rsid w:val="00CD4C8E"/>
    <w:rsid w:val="00CD72C0"/>
    <w:rsid w:val="00CE663F"/>
    <w:rsid w:val="00CF22C0"/>
    <w:rsid w:val="00CF6BA5"/>
    <w:rsid w:val="00CF6C44"/>
    <w:rsid w:val="00CF70FA"/>
    <w:rsid w:val="00CF7179"/>
    <w:rsid w:val="00CF7FED"/>
    <w:rsid w:val="00D0710F"/>
    <w:rsid w:val="00D07B9C"/>
    <w:rsid w:val="00D10344"/>
    <w:rsid w:val="00D10A8E"/>
    <w:rsid w:val="00D13EAC"/>
    <w:rsid w:val="00D17789"/>
    <w:rsid w:val="00D21B65"/>
    <w:rsid w:val="00D21F77"/>
    <w:rsid w:val="00D22D59"/>
    <w:rsid w:val="00D2576D"/>
    <w:rsid w:val="00D3103B"/>
    <w:rsid w:val="00D3378C"/>
    <w:rsid w:val="00D3509F"/>
    <w:rsid w:val="00D41BE3"/>
    <w:rsid w:val="00D448F7"/>
    <w:rsid w:val="00D47294"/>
    <w:rsid w:val="00D521E1"/>
    <w:rsid w:val="00D53432"/>
    <w:rsid w:val="00D577CD"/>
    <w:rsid w:val="00D61D16"/>
    <w:rsid w:val="00D61F15"/>
    <w:rsid w:val="00D66AD1"/>
    <w:rsid w:val="00D732CA"/>
    <w:rsid w:val="00D75537"/>
    <w:rsid w:val="00D760EC"/>
    <w:rsid w:val="00D819C9"/>
    <w:rsid w:val="00D81AF3"/>
    <w:rsid w:val="00D85794"/>
    <w:rsid w:val="00D921FA"/>
    <w:rsid w:val="00D94A53"/>
    <w:rsid w:val="00D95173"/>
    <w:rsid w:val="00D95FDC"/>
    <w:rsid w:val="00D971F1"/>
    <w:rsid w:val="00DA3D6F"/>
    <w:rsid w:val="00DA7C91"/>
    <w:rsid w:val="00DB0E10"/>
    <w:rsid w:val="00DB2726"/>
    <w:rsid w:val="00DB75F2"/>
    <w:rsid w:val="00DC147E"/>
    <w:rsid w:val="00DC2E44"/>
    <w:rsid w:val="00DC409E"/>
    <w:rsid w:val="00DD22B9"/>
    <w:rsid w:val="00DD3FFB"/>
    <w:rsid w:val="00DD4756"/>
    <w:rsid w:val="00DD6CCB"/>
    <w:rsid w:val="00DE03B2"/>
    <w:rsid w:val="00DE15B2"/>
    <w:rsid w:val="00DE19D5"/>
    <w:rsid w:val="00DF63BA"/>
    <w:rsid w:val="00DF707F"/>
    <w:rsid w:val="00E04F44"/>
    <w:rsid w:val="00E05700"/>
    <w:rsid w:val="00E05F70"/>
    <w:rsid w:val="00E11B8A"/>
    <w:rsid w:val="00E14F6D"/>
    <w:rsid w:val="00E20A90"/>
    <w:rsid w:val="00E253B6"/>
    <w:rsid w:val="00E2598C"/>
    <w:rsid w:val="00E30E21"/>
    <w:rsid w:val="00E343A7"/>
    <w:rsid w:val="00E376B7"/>
    <w:rsid w:val="00E43AFC"/>
    <w:rsid w:val="00E4524D"/>
    <w:rsid w:val="00E51697"/>
    <w:rsid w:val="00E53CDF"/>
    <w:rsid w:val="00E54295"/>
    <w:rsid w:val="00E56892"/>
    <w:rsid w:val="00E56DAE"/>
    <w:rsid w:val="00E63718"/>
    <w:rsid w:val="00E6571B"/>
    <w:rsid w:val="00E663E7"/>
    <w:rsid w:val="00E73163"/>
    <w:rsid w:val="00E73F8C"/>
    <w:rsid w:val="00E7523A"/>
    <w:rsid w:val="00E76B52"/>
    <w:rsid w:val="00E76E1A"/>
    <w:rsid w:val="00E807BD"/>
    <w:rsid w:val="00E80879"/>
    <w:rsid w:val="00E81FB7"/>
    <w:rsid w:val="00E86116"/>
    <w:rsid w:val="00E864C5"/>
    <w:rsid w:val="00E906A9"/>
    <w:rsid w:val="00E91380"/>
    <w:rsid w:val="00EA5F85"/>
    <w:rsid w:val="00EA758E"/>
    <w:rsid w:val="00EB2586"/>
    <w:rsid w:val="00EB2907"/>
    <w:rsid w:val="00EB2AD3"/>
    <w:rsid w:val="00EB3872"/>
    <w:rsid w:val="00EB4053"/>
    <w:rsid w:val="00EB497A"/>
    <w:rsid w:val="00EB7CD0"/>
    <w:rsid w:val="00EC0562"/>
    <w:rsid w:val="00EC0883"/>
    <w:rsid w:val="00EC6FEB"/>
    <w:rsid w:val="00EC7228"/>
    <w:rsid w:val="00ED1659"/>
    <w:rsid w:val="00ED79B4"/>
    <w:rsid w:val="00EE3196"/>
    <w:rsid w:val="00EE4F30"/>
    <w:rsid w:val="00EE6193"/>
    <w:rsid w:val="00EE67FC"/>
    <w:rsid w:val="00EF3CA0"/>
    <w:rsid w:val="00EF713A"/>
    <w:rsid w:val="00F03494"/>
    <w:rsid w:val="00F04BAC"/>
    <w:rsid w:val="00F06097"/>
    <w:rsid w:val="00F07A68"/>
    <w:rsid w:val="00F07E45"/>
    <w:rsid w:val="00F14F5D"/>
    <w:rsid w:val="00F164B9"/>
    <w:rsid w:val="00F20892"/>
    <w:rsid w:val="00F22A17"/>
    <w:rsid w:val="00F24851"/>
    <w:rsid w:val="00F25329"/>
    <w:rsid w:val="00F27F4C"/>
    <w:rsid w:val="00F31D09"/>
    <w:rsid w:val="00F32038"/>
    <w:rsid w:val="00F3284A"/>
    <w:rsid w:val="00F337CE"/>
    <w:rsid w:val="00F35CE6"/>
    <w:rsid w:val="00F44266"/>
    <w:rsid w:val="00F442E2"/>
    <w:rsid w:val="00F44CF1"/>
    <w:rsid w:val="00F4551C"/>
    <w:rsid w:val="00F54D7A"/>
    <w:rsid w:val="00F553B5"/>
    <w:rsid w:val="00F55D98"/>
    <w:rsid w:val="00F641DF"/>
    <w:rsid w:val="00F64935"/>
    <w:rsid w:val="00F67D51"/>
    <w:rsid w:val="00F72F5B"/>
    <w:rsid w:val="00F84953"/>
    <w:rsid w:val="00F93A8D"/>
    <w:rsid w:val="00F9798D"/>
    <w:rsid w:val="00FA19C1"/>
    <w:rsid w:val="00FA1F89"/>
    <w:rsid w:val="00FA2C84"/>
    <w:rsid w:val="00FA46EE"/>
    <w:rsid w:val="00FB7AFB"/>
    <w:rsid w:val="00FC0490"/>
    <w:rsid w:val="00FC3104"/>
    <w:rsid w:val="00FC3D51"/>
    <w:rsid w:val="00FD0373"/>
    <w:rsid w:val="00FD3E59"/>
    <w:rsid w:val="00FD495A"/>
    <w:rsid w:val="00FD708D"/>
    <w:rsid w:val="00FE2D6D"/>
    <w:rsid w:val="00FE5EDA"/>
    <w:rsid w:val="00FE7D99"/>
    <w:rsid w:val="00FF3EC1"/>
    <w:rsid w:val="00FF4E38"/>
    <w:rsid w:val="00FF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2913"/>
    <o:shapelayout v:ext="edit">
      <o:idmap v:ext="edit" data="1"/>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405884271">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865022804">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294750771">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70061621">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071F0-D736-4FE0-83D0-A6A691A9F4B0}">
  <ds:schemaRefs>
    <ds:schemaRef ds:uri="http://schemas.microsoft.com/office/2006/metadata/longProperties"/>
  </ds:schemaRefs>
</ds:datastoreItem>
</file>

<file path=customXml/itemProps2.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customXml/itemProps3.xml><?xml version="1.0" encoding="utf-8"?>
<ds:datastoreItem xmlns:ds="http://schemas.openxmlformats.org/officeDocument/2006/customXml" ds:itemID="{D87035CA-05D5-4930-9A1D-3ABE2F12A428}">
  <ds:schemaRefs>
    <ds:schemaRef ds:uri="http://schemas.microsoft.com/sharepoint/v3/contenttype/forms"/>
  </ds:schemaRefs>
</ds:datastoreItem>
</file>

<file path=customXml/itemProps4.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832</Words>
  <Characters>4938</Characters>
  <Application>Microsoft Office Word</Application>
  <DocSecurity>0</DocSecurity>
  <Lines>41</Lines>
  <Paragraphs>11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Gu Green</cp:lastModifiedBy>
  <cp:revision>2</cp:revision>
  <cp:lastPrinted>2023-05-08T02:59:00Z</cp:lastPrinted>
  <dcterms:created xsi:type="dcterms:W3CDTF">2024-09-19T02:39:00Z</dcterms:created>
  <dcterms:modified xsi:type="dcterms:W3CDTF">2024-09-19T02:39:00Z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